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4B75" w14:textId="77777777" w:rsidR="00CA1C7B" w:rsidRDefault="00000000">
      <w:pPr>
        <w:jc w:val="center"/>
        <w:rPr>
          <w:color w:val="000000"/>
          <w:sz w:val="48"/>
          <w:szCs w:val="48"/>
        </w:rPr>
      </w:pPr>
      <w:r>
        <w:rPr>
          <w:noProof/>
          <w:color w:val="000000"/>
        </w:rPr>
        <w:drawing>
          <wp:inline distT="0" distB="0" distL="0" distR="0" wp14:anchorId="46964992" wp14:editId="0E914FFE">
            <wp:extent cx="2799526" cy="1115663"/>
            <wp:effectExtent l="0" t="0" r="0" b="0"/>
            <wp:docPr id="120" name="image4.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text&#10;&#10;Description automatically generated"/>
                    <pic:cNvPicPr preferRelativeResize="0"/>
                  </pic:nvPicPr>
                  <pic:blipFill>
                    <a:blip r:embed="rId8"/>
                    <a:srcRect/>
                    <a:stretch>
                      <a:fillRect/>
                    </a:stretch>
                  </pic:blipFill>
                  <pic:spPr>
                    <a:xfrm>
                      <a:off x="0" y="0"/>
                      <a:ext cx="2799526" cy="1115663"/>
                    </a:xfrm>
                    <a:prstGeom prst="rect">
                      <a:avLst/>
                    </a:prstGeom>
                    <a:ln/>
                  </pic:spPr>
                </pic:pic>
              </a:graphicData>
            </a:graphic>
          </wp:inline>
        </w:drawing>
      </w:r>
    </w:p>
    <w:p w14:paraId="3C7AB294" w14:textId="77777777" w:rsidR="00CA1C7B" w:rsidRDefault="00CA1C7B">
      <w:pPr>
        <w:rPr>
          <w:color w:val="000000"/>
          <w:sz w:val="48"/>
          <w:szCs w:val="48"/>
        </w:rPr>
      </w:pPr>
    </w:p>
    <w:p w14:paraId="4A21A0F8" w14:textId="77777777" w:rsidR="00CA1C7B" w:rsidRDefault="00000000">
      <w:pPr>
        <w:jc w:val="center"/>
        <w:rPr>
          <w:color w:val="000000"/>
        </w:rPr>
      </w:pPr>
      <w:r>
        <w:rPr>
          <w:color w:val="000000"/>
          <w:sz w:val="48"/>
          <w:szCs w:val="48"/>
        </w:rPr>
        <w:t>A Call to Local Action for Migrants and Refugees</w:t>
      </w:r>
    </w:p>
    <w:p w14:paraId="072935B2" w14:textId="77777777" w:rsidR="00CA1C7B" w:rsidRDefault="00CA1C7B">
      <w:pPr>
        <w:spacing w:after="240"/>
        <w:jc w:val="center"/>
        <w:rPr>
          <w:color w:val="000000"/>
          <w:sz w:val="28"/>
          <w:szCs w:val="28"/>
        </w:rPr>
      </w:pPr>
    </w:p>
    <w:p w14:paraId="52FD9AD8" w14:textId="77777777" w:rsidR="00CA1C7B" w:rsidRDefault="00CA1C7B">
      <w:pPr>
        <w:spacing w:after="240"/>
        <w:jc w:val="center"/>
        <w:rPr>
          <w:color w:val="000000"/>
          <w:sz w:val="28"/>
          <w:szCs w:val="28"/>
        </w:rPr>
      </w:pPr>
    </w:p>
    <w:p w14:paraId="662A3E9D" w14:textId="77777777" w:rsidR="00CA1C7B" w:rsidRDefault="00000000">
      <w:pPr>
        <w:spacing w:after="240"/>
        <w:jc w:val="center"/>
        <w:rPr>
          <w:color w:val="000000"/>
          <w:sz w:val="28"/>
          <w:szCs w:val="28"/>
        </w:rPr>
      </w:pPr>
      <w:r>
        <w:rPr>
          <w:color w:val="000000"/>
          <w:sz w:val="28"/>
          <w:szCs w:val="28"/>
        </w:rPr>
        <w:t xml:space="preserve">Action submission form </w:t>
      </w:r>
    </w:p>
    <w:p w14:paraId="7DB0E752" w14:textId="77777777" w:rsidR="00CA1C7B" w:rsidRDefault="00000000">
      <w:pPr>
        <w:spacing w:after="240"/>
        <w:jc w:val="center"/>
        <w:rPr>
          <w:color w:val="000000"/>
          <w:u w:val="single"/>
        </w:rPr>
      </w:pPr>
      <w:r>
        <w:rPr>
          <w:u w:val="single"/>
        </w:rPr>
        <w:t xml:space="preserve">July </w:t>
      </w:r>
      <w:r>
        <w:rPr>
          <w:color w:val="000000"/>
          <w:u w:val="single"/>
        </w:rPr>
        <w:t>2023</w:t>
      </w:r>
    </w:p>
    <w:p w14:paraId="06A73046" w14:textId="77777777" w:rsidR="00CA1C7B" w:rsidRDefault="00CA1C7B">
      <w:pPr>
        <w:spacing w:after="240"/>
        <w:rPr>
          <w:color w:val="000000"/>
          <w:sz w:val="28"/>
          <w:szCs w:val="28"/>
        </w:rPr>
      </w:pPr>
    </w:p>
    <w:tbl>
      <w:tblPr>
        <w:tblStyle w:val="ac"/>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A1C7B" w14:paraId="028C150D" w14:textId="77777777">
        <w:tc>
          <w:tcPr>
            <w:tcW w:w="8494" w:type="dxa"/>
          </w:tcPr>
          <w:p w14:paraId="56F3AE17" w14:textId="77777777" w:rsidR="00CA1C7B" w:rsidRDefault="00000000">
            <w:pPr>
              <w:shd w:val="clear" w:color="auto" w:fill="FFFFFF"/>
              <w:rPr>
                <w:b/>
              </w:rPr>
            </w:pPr>
            <w:r>
              <w:rPr>
                <w:b/>
              </w:rPr>
              <w:t xml:space="preserve">NOTE: </w:t>
            </w:r>
          </w:p>
          <w:p w14:paraId="5D6A9F31" w14:textId="77777777" w:rsidR="00CA1C7B" w:rsidRDefault="00000000">
            <w:pPr>
              <w:shd w:val="clear" w:color="auto" w:fill="FFFFFF"/>
              <w:rPr>
                <w:i/>
                <w:color w:val="FF0000"/>
              </w:rPr>
            </w:pPr>
            <w:r>
              <w:t xml:space="preserve">All actions need to be submitted through the </w:t>
            </w:r>
            <w:hyperlink r:id="rId9">
              <w:r>
                <w:rPr>
                  <w:color w:val="0563C1"/>
                  <w:u w:val="single"/>
                </w:rPr>
                <w:t>online form</w:t>
              </w:r>
            </w:hyperlink>
            <w:r>
              <w:t xml:space="preserve">. The online form can be saved and completed later; however, it is advised to use this Word template to prepare the required information in advance. </w:t>
            </w:r>
          </w:p>
          <w:p w14:paraId="5E69F7C9" w14:textId="77777777" w:rsidR="00CA1C7B" w:rsidRDefault="00000000">
            <w:pPr>
              <w:shd w:val="clear" w:color="auto" w:fill="FFFFFF"/>
            </w:pPr>
            <w:r>
              <w:t xml:space="preserve">Once ready, </w:t>
            </w:r>
            <w:hyperlink r:id="rId10">
              <w:r>
                <w:rPr>
                  <w:color w:val="0563C1"/>
                  <w:u w:val="single"/>
                </w:rPr>
                <w:t>create an account</w:t>
              </w:r>
            </w:hyperlink>
            <w:r>
              <w:t xml:space="preserve"> or </w:t>
            </w:r>
            <w:hyperlink r:id="rId11">
              <w:r>
                <w:rPr>
                  <w:color w:val="0563C1"/>
                  <w:u w:val="single"/>
                </w:rPr>
                <w:t>log in</w:t>
              </w:r>
            </w:hyperlink>
            <w:r>
              <w:t xml:space="preserve"> and access the online form. </w:t>
            </w:r>
          </w:p>
          <w:p w14:paraId="2253C3D2" w14:textId="77777777" w:rsidR="00CA1C7B" w:rsidRDefault="00000000">
            <w:pPr>
              <w:shd w:val="clear" w:color="auto" w:fill="FFFFFF"/>
            </w:pPr>
            <w:r>
              <w:t xml:space="preserve">For further questions, consult our </w:t>
            </w:r>
            <w:r>
              <w:rPr>
                <w:b/>
              </w:rPr>
              <w:t>Frequently Asked Questions</w:t>
            </w:r>
            <w:r>
              <w:t xml:space="preserve"> or email </w:t>
            </w:r>
            <w:hyperlink r:id="rId12">
              <w:r>
                <w:rPr>
                  <w:color w:val="0563C1"/>
                  <w:u w:val="single"/>
                </w:rPr>
                <w:t>cta@mayorsmechanism.org</w:t>
              </w:r>
            </w:hyperlink>
            <w:r>
              <w:rPr>
                <w:color w:val="0563C1"/>
                <w:u w:val="single"/>
              </w:rPr>
              <w:t xml:space="preserve">. </w:t>
            </w:r>
            <w:r>
              <w:t xml:space="preserve">  </w:t>
            </w:r>
          </w:p>
        </w:tc>
      </w:tr>
    </w:tbl>
    <w:p w14:paraId="53104B52" w14:textId="77777777" w:rsidR="00CA1C7B" w:rsidRDefault="00CA1C7B">
      <w:pPr>
        <w:rPr>
          <w:color w:val="333E48"/>
          <w:sz w:val="20"/>
          <w:szCs w:val="20"/>
          <w:highlight w:val="white"/>
        </w:rPr>
      </w:pPr>
    </w:p>
    <w:p w14:paraId="33265A17" w14:textId="77777777" w:rsidR="00CA1C7B" w:rsidRDefault="00CA1C7B">
      <w:pPr>
        <w:rPr>
          <w:color w:val="333E48"/>
          <w:sz w:val="20"/>
          <w:szCs w:val="20"/>
          <w:highlight w:val="white"/>
        </w:rPr>
      </w:pPr>
    </w:p>
    <w:p w14:paraId="615AF1E8" w14:textId="77777777" w:rsidR="00CA1C7B" w:rsidRDefault="00CA1C7B">
      <w:pPr>
        <w:rPr>
          <w:color w:val="333E48"/>
          <w:sz w:val="20"/>
          <w:szCs w:val="20"/>
        </w:rPr>
      </w:pPr>
    </w:p>
    <w:p w14:paraId="78FF2B0B" w14:textId="77777777" w:rsidR="00CA1C7B" w:rsidRDefault="00CA1C7B">
      <w:pPr>
        <w:rPr>
          <w:color w:val="333E48"/>
          <w:sz w:val="20"/>
          <w:szCs w:val="20"/>
        </w:rPr>
      </w:pPr>
    </w:p>
    <w:p w14:paraId="7023360F" w14:textId="77777777" w:rsidR="00CA1C7B" w:rsidRDefault="00CA1C7B">
      <w:pPr>
        <w:rPr>
          <w:color w:val="92D050"/>
          <w:sz w:val="28"/>
          <w:szCs w:val="28"/>
        </w:rPr>
      </w:pPr>
    </w:p>
    <w:p w14:paraId="11DDE167" w14:textId="77777777" w:rsidR="00CA1C7B" w:rsidRDefault="00CA1C7B">
      <w:pPr>
        <w:rPr>
          <w:color w:val="92D050"/>
          <w:sz w:val="28"/>
          <w:szCs w:val="28"/>
        </w:rPr>
      </w:pPr>
    </w:p>
    <w:p w14:paraId="081CDAF4" w14:textId="77777777" w:rsidR="00CA1C7B" w:rsidRDefault="00000000">
      <w:pPr>
        <w:rPr>
          <w:color w:val="92D050"/>
          <w:sz w:val="28"/>
          <w:szCs w:val="28"/>
        </w:rPr>
      </w:pPr>
      <w:r>
        <w:rPr>
          <w:noProof/>
        </w:rPr>
        <mc:AlternateContent>
          <mc:Choice Requires="wpg">
            <w:drawing>
              <wp:anchor distT="0" distB="0" distL="114300" distR="114300" simplePos="0" relativeHeight="251658240" behindDoc="0" locked="0" layoutInCell="1" hidden="0" allowOverlap="1" wp14:anchorId="77B6709A" wp14:editId="2D0AC007">
                <wp:simplePos x="0" y="0"/>
                <wp:positionH relativeFrom="column">
                  <wp:posOffset>-1308099</wp:posOffset>
                </wp:positionH>
                <wp:positionV relativeFrom="paragraph">
                  <wp:posOffset>203200</wp:posOffset>
                </wp:positionV>
                <wp:extent cx="8182610" cy="1920875"/>
                <wp:effectExtent l="0" t="0" r="0" b="0"/>
                <wp:wrapNone/>
                <wp:docPr id="119" name="Group 119"/>
                <wp:cNvGraphicFramePr/>
                <a:graphic xmlns:a="http://schemas.openxmlformats.org/drawingml/2006/main">
                  <a:graphicData uri="http://schemas.microsoft.com/office/word/2010/wordprocessingGroup">
                    <wpg:wgp>
                      <wpg:cNvGrpSpPr/>
                      <wpg:grpSpPr>
                        <a:xfrm>
                          <a:off x="0" y="0"/>
                          <a:ext cx="8182610" cy="1920875"/>
                          <a:chOff x="1254675" y="2819550"/>
                          <a:chExt cx="8182650" cy="1920900"/>
                        </a:xfrm>
                      </wpg:grpSpPr>
                      <wpg:grpSp>
                        <wpg:cNvPr id="294095861" name="Group 294095861"/>
                        <wpg:cNvGrpSpPr/>
                        <wpg:grpSpPr>
                          <a:xfrm>
                            <a:off x="1254695" y="2819563"/>
                            <a:ext cx="8182610" cy="1920875"/>
                            <a:chOff x="1254675" y="2819550"/>
                            <a:chExt cx="8182650" cy="1920900"/>
                          </a:xfrm>
                        </wpg:grpSpPr>
                        <wps:wsp>
                          <wps:cNvPr id="1087526022" name="Rectangle 1087526022"/>
                          <wps:cNvSpPr/>
                          <wps:spPr>
                            <a:xfrm>
                              <a:off x="1254675" y="2819550"/>
                              <a:ext cx="8182650" cy="1920900"/>
                            </a:xfrm>
                            <a:prstGeom prst="rect">
                              <a:avLst/>
                            </a:prstGeom>
                            <a:noFill/>
                            <a:ln>
                              <a:noFill/>
                            </a:ln>
                          </wps:spPr>
                          <wps:txbx>
                            <w:txbxContent>
                              <w:p w14:paraId="5FAD97F5" w14:textId="77777777" w:rsidR="00CA1C7B" w:rsidRDefault="00CA1C7B">
                                <w:pPr>
                                  <w:spacing w:after="0" w:line="240" w:lineRule="auto"/>
                                  <w:textDirection w:val="btLr"/>
                                </w:pPr>
                              </w:p>
                            </w:txbxContent>
                          </wps:txbx>
                          <wps:bodyPr spcFirstLastPara="1" wrap="square" lIns="91425" tIns="91425" rIns="91425" bIns="91425" anchor="ctr" anchorCtr="0">
                            <a:noAutofit/>
                          </wps:bodyPr>
                        </wps:wsp>
                        <wpg:grpSp>
                          <wpg:cNvPr id="488594302" name="Group 488594302"/>
                          <wpg:cNvGrpSpPr/>
                          <wpg:grpSpPr>
                            <a:xfrm>
                              <a:off x="1254695" y="2819563"/>
                              <a:ext cx="8182610" cy="1920875"/>
                              <a:chOff x="1254675" y="2819550"/>
                              <a:chExt cx="8182650" cy="1920900"/>
                            </a:xfrm>
                          </wpg:grpSpPr>
                          <wps:wsp>
                            <wps:cNvPr id="489837847" name="Rectangle 489837847"/>
                            <wps:cNvSpPr/>
                            <wps:spPr>
                              <a:xfrm>
                                <a:off x="1254675" y="2819550"/>
                                <a:ext cx="8182650" cy="1920900"/>
                              </a:xfrm>
                              <a:prstGeom prst="rect">
                                <a:avLst/>
                              </a:prstGeom>
                              <a:noFill/>
                              <a:ln>
                                <a:noFill/>
                              </a:ln>
                            </wps:spPr>
                            <wps:txbx>
                              <w:txbxContent>
                                <w:p w14:paraId="4A54B81F" w14:textId="77777777" w:rsidR="00CA1C7B" w:rsidRDefault="00CA1C7B">
                                  <w:pPr>
                                    <w:spacing w:after="0" w:line="240" w:lineRule="auto"/>
                                    <w:textDirection w:val="btLr"/>
                                  </w:pPr>
                                </w:p>
                              </w:txbxContent>
                            </wps:txbx>
                            <wps:bodyPr spcFirstLastPara="1" wrap="square" lIns="91425" tIns="91425" rIns="91425" bIns="91425" anchor="ctr" anchorCtr="0">
                              <a:noAutofit/>
                            </wps:bodyPr>
                          </wps:wsp>
                          <wpg:grpSp>
                            <wpg:cNvPr id="800909132" name="Group 800909132"/>
                            <wpg:cNvGrpSpPr/>
                            <wpg:grpSpPr>
                              <a:xfrm>
                                <a:off x="1254695" y="2819563"/>
                                <a:ext cx="8182610" cy="1920875"/>
                                <a:chOff x="1254675" y="2819550"/>
                                <a:chExt cx="8182650" cy="1920900"/>
                              </a:xfrm>
                            </wpg:grpSpPr>
                            <wps:wsp>
                              <wps:cNvPr id="937062973" name="Rectangle 937062973"/>
                              <wps:cNvSpPr/>
                              <wps:spPr>
                                <a:xfrm>
                                  <a:off x="1254675" y="2819550"/>
                                  <a:ext cx="8182650" cy="1920900"/>
                                </a:xfrm>
                                <a:prstGeom prst="rect">
                                  <a:avLst/>
                                </a:prstGeom>
                                <a:noFill/>
                                <a:ln>
                                  <a:noFill/>
                                </a:ln>
                              </wps:spPr>
                              <wps:txbx>
                                <w:txbxContent>
                                  <w:p w14:paraId="38DEDAE9" w14:textId="77777777" w:rsidR="00CA1C7B" w:rsidRDefault="00CA1C7B">
                                    <w:pPr>
                                      <w:spacing w:after="0" w:line="240" w:lineRule="auto"/>
                                      <w:textDirection w:val="btLr"/>
                                    </w:pPr>
                                  </w:p>
                                </w:txbxContent>
                              </wps:txbx>
                              <wps:bodyPr spcFirstLastPara="1" wrap="square" lIns="91425" tIns="91425" rIns="91425" bIns="91425" anchor="ctr" anchorCtr="0">
                                <a:noAutofit/>
                              </wps:bodyPr>
                            </wps:wsp>
                            <wpg:grpSp>
                              <wpg:cNvPr id="720269455" name="Group 720269455"/>
                              <wpg:cNvGrpSpPr/>
                              <wpg:grpSpPr>
                                <a:xfrm>
                                  <a:off x="1254695" y="2819563"/>
                                  <a:ext cx="8182610" cy="1920875"/>
                                  <a:chOff x="1254675" y="2819550"/>
                                  <a:chExt cx="8182650" cy="1920900"/>
                                </a:xfrm>
                              </wpg:grpSpPr>
                              <wps:wsp>
                                <wps:cNvPr id="1353945517" name="Rectangle 1353945517"/>
                                <wps:cNvSpPr/>
                                <wps:spPr>
                                  <a:xfrm>
                                    <a:off x="1254675" y="2819550"/>
                                    <a:ext cx="8182650" cy="1920900"/>
                                  </a:xfrm>
                                  <a:prstGeom prst="rect">
                                    <a:avLst/>
                                  </a:prstGeom>
                                  <a:noFill/>
                                  <a:ln>
                                    <a:noFill/>
                                  </a:ln>
                                </wps:spPr>
                                <wps:txbx>
                                  <w:txbxContent>
                                    <w:p w14:paraId="682BF151" w14:textId="77777777" w:rsidR="00CA1C7B" w:rsidRDefault="00CA1C7B">
                                      <w:pPr>
                                        <w:spacing w:after="0" w:line="240" w:lineRule="auto"/>
                                        <w:textDirection w:val="btLr"/>
                                      </w:pPr>
                                    </w:p>
                                  </w:txbxContent>
                                </wps:txbx>
                                <wps:bodyPr spcFirstLastPara="1" wrap="square" lIns="91425" tIns="91425" rIns="91425" bIns="91425" anchor="ctr" anchorCtr="0">
                                  <a:noAutofit/>
                                </wps:bodyPr>
                              </wps:wsp>
                              <wpg:grpSp>
                                <wpg:cNvPr id="169612475" name="Group 169612475"/>
                                <wpg:cNvGrpSpPr/>
                                <wpg:grpSpPr>
                                  <a:xfrm>
                                    <a:off x="1254695" y="2819563"/>
                                    <a:ext cx="8182610" cy="1920875"/>
                                    <a:chOff x="1051173" y="2681223"/>
                                    <a:chExt cx="8183247" cy="1922677"/>
                                  </a:xfrm>
                                </wpg:grpSpPr>
                                <wps:wsp>
                                  <wps:cNvPr id="1352307814" name="Rectangle 1352307814"/>
                                  <wps:cNvSpPr/>
                                  <wps:spPr>
                                    <a:xfrm>
                                      <a:off x="1051173" y="2681223"/>
                                      <a:ext cx="8183225" cy="1922675"/>
                                    </a:xfrm>
                                    <a:prstGeom prst="rect">
                                      <a:avLst/>
                                    </a:prstGeom>
                                    <a:noFill/>
                                    <a:ln>
                                      <a:noFill/>
                                    </a:ln>
                                  </wps:spPr>
                                  <wps:txbx>
                                    <w:txbxContent>
                                      <w:p w14:paraId="382DEA70" w14:textId="77777777" w:rsidR="00CA1C7B" w:rsidRDefault="00CA1C7B">
                                        <w:pPr>
                                          <w:spacing w:after="0" w:line="240" w:lineRule="auto"/>
                                          <w:textDirection w:val="btLr"/>
                                        </w:pPr>
                                      </w:p>
                                    </w:txbxContent>
                                  </wps:txbx>
                                  <wps:bodyPr spcFirstLastPara="1" wrap="square" lIns="91425" tIns="91425" rIns="91425" bIns="91425" anchor="ctr" anchorCtr="0">
                                    <a:noAutofit/>
                                  </wps:bodyPr>
                                </wps:wsp>
                                <wpg:grpSp>
                                  <wpg:cNvPr id="437094872" name="Group 437094872"/>
                                  <wpg:cNvGrpSpPr/>
                                  <wpg:grpSpPr>
                                    <a:xfrm>
                                      <a:off x="1051173" y="2681223"/>
                                      <a:ext cx="8183247" cy="1922677"/>
                                      <a:chOff x="1051171" y="2681209"/>
                                      <a:chExt cx="8183252" cy="1922704"/>
                                    </a:xfrm>
                                  </wpg:grpSpPr>
                                  <wps:wsp>
                                    <wps:cNvPr id="4209230" name="Rectangle 4209230"/>
                                    <wps:cNvSpPr/>
                                    <wps:spPr>
                                      <a:xfrm>
                                        <a:off x="1457578" y="2956088"/>
                                        <a:ext cx="7776825" cy="1647825"/>
                                      </a:xfrm>
                                      <a:prstGeom prst="rect">
                                        <a:avLst/>
                                      </a:prstGeom>
                                      <a:noFill/>
                                      <a:ln>
                                        <a:noFill/>
                                      </a:ln>
                                    </wps:spPr>
                                    <wps:txbx>
                                      <w:txbxContent>
                                        <w:p w14:paraId="71F669C4" w14:textId="77777777" w:rsidR="00CA1C7B" w:rsidRDefault="00CA1C7B">
                                          <w:pPr>
                                            <w:spacing w:after="0" w:line="240" w:lineRule="auto"/>
                                            <w:textDirection w:val="btLr"/>
                                          </w:pPr>
                                        </w:p>
                                      </w:txbxContent>
                                    </wps:txbx>
                                    <wps:bodyPr spcFirstLastPara="1" wrap="square" lIns="91425" tIns="91425" rIns="91425" bIns="91425" anchor="ctr" anchorCtr="0">
                                      <a:noAutofit/>
                                    </wps:bodyPr>
                                  </wps:wsp>
                                  <wpg:grpSp>
                                    <wpg:cNvPr id="1807698720" name="Group 1807698720"/>
                                    <wpg:cNvGrpSpPr/>
                                    <wpg:grpSpPr>
                                      <a:xfrm>
                                        <a:off x="1051171" y="2681209"/>
                                        <a:ext cx="8183252" cy="1922703"/>
                                        <a:chOff x="1051168" y="2681192"/>
                                        <a:chExt cx="8183257" cy="1922733"/>
                                      </a:xfrm>
                                    </wpg:grpSpPr>
                                    <wps:wsp>
                                      <wps:cNvPr id="1474312808" name="Rectangle 1474312808"/>
                                      <wps:cNvSpPr/>
                                      <wps:spPr>
                                        <a:xfrm>
                                          <a:off x="1457575" y="2956075"/>
                                          <a:ext cx="7776850" cy="1647850"/>
                                        </a:xfrm>
                                        <a:prstGeom prst="rect">
                                          <a:avLst/>
                                        </a:prstGeom>
                                        <a:noFill/>
                                        <a:ln>
                                          <a:noFill/>
                                        </a:ln>
                                      </wps:spPr>
                                      <wps:txbx>
                                        <w:txbxContent>
                                          <w:p w14:paraId="7DC3FC1D" w14:textId="77777777" w:rsidR="00CA1C7B" w:rsidRDefault="00CA1C7B">
                                            <w:pPr>
                                              <w:spacing w:after="0" w:line="240" w:lineRule="auto"/>
                                              <w:textDirection w:val="btLr"/>
                                            </w:pPr>
                                          </w:p>
                                        </w:txbxContent>
                                      </wps:txbx>
                                      <wps:bodyPr spcFirstLastPara="1" wrap="square" lIns="91425" tIns="91425" rIns="91425" bIns="91425" anchor="ctr" anchorCtr="0">
                                        <a:noAutofit/>
                                      </wps:bodyPr>
                                    </wps:wsp>
                                    <wpg:grpSp>
                                      <wpg:cNvPr id="1191573393" name="Group 1191573393"/>
                                      <wpg:cNvGrpSpPr/>
                                      <wpg:grpSpPr>
                                        <a:xfrm>
                                          <a:off x="1051168" y="2681192"/>
                                          <a:ext cx="8183235" cy="1922721"/>
                                          <a:chOff x="-406410" y="-49813"/>
                                          <a:chExt cx="8183235" cy="1922721"/>
                                        </a:xfrm>
                                      </wpg:grpSpPr>
                                      <wps:wsp>
                                        <wps:cNvPr id="18874572" name="Rectangle 18874572"/>
                                        <wps:cNvSpPr/>
                                        <wps:spPr>
                                          <a:xfrm>
                                            <a:off x="0" y="225083"/>
                                            <a:ext cx="7776825" cy="1647825"/>
                                          </a:xfrm>
                                          <a:prstGeom prst="rect">
                                            <a:avLst/>
                                          </a:prstGeom>
                                          <a:noFill/>
                                          <a:ln>
                                            <a:noFill/>
                                          </a:ln>
                                        </wps:spPr>
                                        <wps:txbx>
                                          <w:txbxContent>
                                            <w:p w14:paraId="78D4886C" w14:textId="77777777" w:rsidR="00CA1C7B" w:rsidRDefault="00CA1C7B">
                                              <w:pPr>
                                                <w:spacing w:after="0" w:line="240" w:lineRule="auto"/>
                                                <w:textDirection w:val="btLr"/>
                                              </w:pPr>
                                            </w:p>
                                          </w:txbxContent>
                                        </wps:txbx>
                                        <wps:bodyPr spcFirstLastPara="1" wrap="square" lIns="91425" tIns="91425" rIns="91425" bIns="91425" anchor="ctr" anchorCtr="0">
                                          <a:noAutofit/>
                                        </wps:bodyPr>
                                      </wps:wsp>
                                      <wps:wsp>
                                        <wps:cNvPr id="2126280845" name="Rectangle 2126280845"/>
                                        <wps:cNvSpPr/>
                                        <wps:spPr>
                                          <a:xfrm>
                                            <a:off x="-406410" y="-49813"/>
                                            <a:ext cx="7849221" cy="1817858"/>
                                          </a:xfrm>
                                          <a:prstGeom prst="rect">
                                            <a:avLst/>
                                          </a:prstGeom>
                                          <a:solidFill>
                                            <a:srgbClr val="9CC2E5"/>
                                          </a:solidFill>
                                          <a:ln>
                                            <a:noFill/>
                                          </a:ln>
                                        </wps:spPr>
                                        <wps:txbx>
                                          <w:txbxContent>
                                            <w:p w14:paraId="07ADE43C" w14:textId="77777777" w:rsidR="00CA1C7B" w:rsidRDefault="00CA1C7B">
                                              <w:pPr>
                                                <w:spacing w:line="258" w:lineRule="auto"/>
                                                <w:ind w:left="1440" w:firstLine="11520"/>
                                                <w:textDirection w:val="btLr"/>
                                              </w:pPr>
                                            </w:p>
                                            <w:p w14:paraId="35199263" w14:textId="77777777" w:rsidR="00CA1C7B" w:rsidRDefault="00CA1C7B">
                                              <w:pPr>
                                                <w:spacing w:line="258" w:lineRule="auto"/>
                                                <w:ind w:left="1440" w:firstLine="11520"/>
                                                <w:textDirection w:val="btLr"/>
                                              </w:pPr>
                                            </w:p>
                                            <w:p w14:paraId="3111A979" w14:textId="77777777" w:rsidR="00CA1C7B" w:rsidRDefault="00000000">
                                              <w:pPr>
                                                <w:spacing w:line="258" w:lineRule="auto"/>
                                                <w:jc w:val="center"/>
                                                <w:textDirection w:val="btL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FFFFFF"/>
                                                  <w:sz w:val="18"/>
                                                </w:rPr>
                                                <w:t xml:space="preserve">In partnership with: </w:t>
                                              </w:r>
                                            </w:p>
                                          </w:txbxContent>
                                        </wps:txbx>
                                        <wps:bodyPr spcFirstLastPara="1" wrap="square" lIns="91425" tIns="45700" rIns="91425" bIns="45700" anchor="ctr" anchorCtr="0">
                                          <a:noAutofit/>
                                        </wps:bodyPr>
                                      </wps:wsp>
                                      <pic:pic xmlns:pic="http://schemas.openxmlformats.org/drawingml/2006/picture">
                                        <pic:nvPicPr>
                                          <pic:cNvPr id="19" name="Shape 19"/>
                                          <pic:cNvPicPr preferRelativeResize="0"/>
                                        </pic:nvPicPr>
                                        <pic:blipFill rotWithShape="1">
                                          <a:blip r:embed="rId13">
                                            <a:alphaModFix/>
                                          </a:blip>
                                          <a:srcRect/>
                                          <a:stretch/>
                                        </pic:blipFill>
                                        <pic:spPr>
                                          <a:xfrm>
                                            <a:off x="0" y="535639"/>
                                            <a:ext cx="1864360" cy="623570"/>
                                          </a:xfrm>
                                          <a:prstGeom prst="rect">
                                            <a:avLst/>
                                          </a:prstGeom>
                                          <a:noFill/>
                                          <a:ln>
                                            <a:noFill/>
                                          </a:ln>
                                        </pic:spPr>
                                      </pic:pic>
                                      <pic:pic xmlns:pic="http://schemas.openxmlformats.org/drawingml/2006/picture">
                                        <pic:nvPicPr>
                                          <pic:cNvPr id="20" name="Shape 20"/>
                                          <pic:cNvPicPr preferRelativeResize="0"/>
                                        </pic:nvPicPr>
                                        <pic:blipFill rotWithShape="1">
                                          <a:blip r:embed="rId14">
                                            <a:alphaModFix/>
                                          </a:blip>
                                          <a:srcRect/>
                                          <a:stretch/>
                                        </pic:blipFill>
                                        <pic:spPr>
                                          <a:xfrm>
                                            <a:off x="3464513" y="799798"/>
                                            <a:ext cx="873760" cy="359410"/>
                                          </a:xfrm>
                                          <a:prstGeom prst="rect">
                                            <a:avLst/>
                                          </a:prstGeom>
                                          <a:noFill/>
                                          <a:ln>
                                            <a:noFill/>
                                          </a:ln>
                                        </pic:spPr>
                                      </pic:pic>
                                      <pic:pic xmlns:pic="http://schemas.openxmlformats.org/drawingml/2006/picture">
                                        <pic:nvPicPr>
                                          <pic:cNvPr id="21" name="Shape 21"/>
                                          <pic:cNvPicPr preferRelativeResize="0"/>
                                        </pic:nvPicPr>
                                        <pic:blipFill rotWithShape="1">
                                          <a:blip r:embed="rId15">
                                            <a:alphaModFix/>
                                          </a:blip>
                                          <a:srcRect/>
                                          <a:stretch/>
                                        </pic:blipFill>
                                        <pic:spPr>
                                          <a:xfrm>
                                            <a:off x="4338273" y="670761"/>
                                            <a:ext cx="1316990" cy="657225"/>
                                          </a:xfrm>
                                          <a:prstGeom prst="rect">
                                            <a:avLst/>
                                          </a:prstGeom>
                                          <a:noFill/>
                                          <a:ln>
                                            <a:noFill/>
                                          </a:ln>
                                        </pic:spPr>
                                      </pic:pic>
                                      <pic:pic xmlns:pic="http://schemas.openxmlformats.org/drawingml/2006/picture">
                                        <pic:nvPicPr>
                                          <pic:cNvPr id="22" name="Shape 22"/>
                                          <pic:cNvPicPr preferRelativeResize="0"/>
                                        </pic:nvPicPr>
                                        <pic:blipFill rotWithShape="1">
                                          <a:blip r:embed="rId16">
                                            <a:alphaModFix/>
                                          </a:blip>
                                          <a:srcRect/>
                                          <a:stretch/>
                                        </pic:blipFill>
                                        <pic:spPr>
                                          <a:xfrm>
                                            <a:off x="2085287" y="799798"/>
                                            <a:ext cx="1224915" cy="359410"/>
                                          </a:xfrm>
                                          <a:prstGeom prst="rect">
                                            <a:avLst/>
                                          </a:prstGeom>
                                          <a:noFill/>
                                          <a:ln>
                                            <a:noFill/>
                                          </a:ln>
                                        </pic:spPr>
                                      </pic:pic>
                                      <pic:pic xmlns:pic="http://schemas.openxmlformats.org/drawingml/2006/picture">
                                        <pic:nvPicPr>
                                          <pic:cNvPr id="23" name="Shape 23"/>
                                          <pic:cNvPicPr preferRelativeResize="0"/>
                                        </pic:nvPicPr>
                                        <pic:blipFill rotWithShape="1">
                                          <a:blip r:embed="rId17">
                                            <a:alphaModFix/>
                                          </a:blip>
                                          <a:srcRect/>
                                          <a:stretch/>
                                        </pic:blipFill>
                                        <pic:spPr>
                                          <a:xfrm>
                                            <a:off x="6693758" y="670761"/>
                                            <a:ext cx="501399" cy="587847"/>
                                          </a:xfrm>
                                          <a:prstGeom prst="rect">
                                            <a:avLst/>
                                          </a:prstGeom>
                                          <a:noFill/>
                                          <a:ln>
                                            <a:noFill/>
                                          </a:ln>
                                        </pic:spPr>
                                      </pic:pic>
                                    </wpg:grpSp>
                                  </wpg:grpSp>
                                </wpg:grp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-1308099</wp:posOffset>
                </wp:positionH>
                <wp:positionV relativeFrom="paragraph">
                  <wp:posOffset>203200</wp:posOffset>
                </wp:positionV>
                <wp:extent cx="8182610" cy="1920875"/>
                <wp:effectExtent b="0" l="0" r="0" t="0"/>
                <wp:wrapNone/>
                <wp:docPr id="119"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8182610" cy="1920875"/>
                        </a:xfrm>
                        <a:prstGeom prst="rect"/>
                        <a:ln/>
                      </pic:spPr>
                    </pic:pic>
                  </a:graphicData>
                </a:graphic>
              </wp:anchor>
            </w:drawing>
          </mc:Fallback>
        </mc:AlternateContent>
      </w:r>
    </w:p>
    <w:p w14:paraId="56086E66" w14:textId="77777777" w:rsidR="00CA1C7B" w:rsidRDefault="00CA1C7B">
      <w:pPr>
        <w:rPr>
          <w:color w:val="92D050"/>
          <w:sz w:val="28"/>
          <w:szCs w:val="28"/>
        </w:rPr>
      </w:pPr>
    </w:p>
    <w:p w14:paraId="1C801BE5" w14:textId="77777777" w:rsidR="00CA1C7B" w:rsidRDefault="00000000">
      <w:pPr>
        <w:rPr>
          <w:color w:val="92D050"/>
          <w:sz w:val="32"/>
          <w:szCs w:val="32"/>
        </w:rPr>
      </w:pPr>
      <w:r>
        <w:rPr>
          <w:color w:val="92D050"/>
          <w:sz w:val="32"/>
          <w:szCs w:val="32"/>
        </w:rPr>
        <w:lastRenderedPageBreak/>
        <w:t>Introduction</w:t>
      </w:r>
    </w:p>
    <w:p w14:paraId="79BAD5B0" w14:textId="77777777" w:rsidR="00CA1C7B" w:rsidRDefault="00CA1C7B">
      <w:pPr>
        <w:rPr>
          <w:b/>
          <w:color w:val="000000"/>
        </w:rPr>
      </w:pPr>
    </w:p>
    <w:p w14:paraId="0FA4B54E" w14:textId="77777777" w:rsidR="00CA1C7B" w:rsidRDefault="00000000">
      <w:pPr>
        <w:jc w:val="both"/>
        <w:rPr>
          <w:b/>
          <w:color w:val="000000"/>
        </w:rPr>
      </w:pPr>
      <w:r>
        <w:rPr>
          <w:b/>
          <w:color w:val="000000"/>
        </w:rPr>
        <w:t>Background</w:t>
      </w:r>
    </w:p>
    <w:p w14:paraId="3CCC2842" w14:textId="77777777" w:rsidR="00CA1C7B" w:rsidRDefault="00000000">
      <w:pPr>
        <w:jc w:val="both"/>
        <w:rPr>
          <w:color w:val="000000"/>
          <w:highlight w:val="white"/>
        </w:rPr>
      </w:pPr>
      <w:r>
        <w:rPr>
          <w:color w:val="000000"/>
          <w:highlight w:val="white"/>
        </w:rPr>
        <w:t xml:space="preserve">Thank you for your interest in joining the </w:t>
      </w:r>
      <w:hyperlink r:id="rId19">
        <w:r>
          <w:rPr>
            <w:color w:val="0563C1"/>
            <w:highlight w:val="white"/>
            <w:u w:val="single"/>
          </w:rPr>
          <w:t>Call to Local Action for Migrants and Refugees</w:t>
        </w:r>
      </w:hyperlink>
      <w:r>
        <w:rPr>
          <w:color w:val="000000"/>
          <w:highlight w:val="white"/>
        </w:rPr>
        <w:t xml:space="preserve"> (CTA)! </w:t>
      </w:r>
    </w:p>
    <w:p w14:paraId="7F314B48" w14:textId="77777777" w:rsidR="00CA1C7B" w:rsidRDefault="00000000">
      <w:pPr>
        <w:pBdr>
          <w:top w:val="nil"/>
          <w:left w:val="nil"/>
          <w:bottom w:val="nil"/>
          <w:right w:val="nil"/>
          <w:between w:val="nil"/>
        </w:pBdr>
        <w:spacing w:line="240" w:lineRule="auto"/>
        <w:jc w:val="both"/>
      </w:pPr>
      <w:r>
        <w:t xml:space="preserve">Local and regional governments (LRGs) are leading the way in welcoming and supporting migrants and refugees. The CTA captures this political commitment and vast practical experience of LRGs. By joining, LRGs get visibility to and recognition from international audiences and gain access to knowledge and capacity development activities. </w:t>
      </w:r>
    </w:p>
    <w:p w14:paraId="21220B29" w14:textId="77777777" w:rsidR="00CA1C7B" w:rsidRDefault="00000000">
      <w:pPr>
        <w:pBdr>
          <w:top w:val="nil"/>
          <w:left w:val="nil"/>
          <w:bottom w:val="nil"/>
          <w:right w:val="nil"/>
          <w:between w:val="nil"/>
        </w:pBdr>
        <w:spacing w:line="240" w:lineRule="auto"/>
        <w:jc w:val="both"/>
      </w:pPr>
      <w:r>
        <w:t xml:space="preserve">The CTA is framed around the </w:t>
      </w:r>
      <w:hyperlink r:id="rId20">
        <w:r>
          <w:rPr>
            <w:color w:val="1155CC"/>
            <w:u w:val="single"/>
          </w:rPr>
          <w:t>Marrakesh Mayors Declaration</w:t>
        </w:r>
      </w:hyperlink>
      <w:r>
        <w:t xml:space="preserve">, which demonstrates the commitment of LRGs to localise the Global Compact on Refugees (GCR) and Global Compact for Safe, Orderly and Regular Migration (GCM) together, </w:t>
      </w:r>
      <w:r>
        <w:rPr>
          <w:color w:val="000000"/>
        </w:rPr>
        <w:t xml:space="preserve">as concrete pathways to achieve the </w:t>
      </w:r>
      <w:hyperlink r:id="rId21">
        <w:r>
          <w:rPr>
            <w:color w:val="0563C1"/>
            <w:u w:val="single"/>
          </w:rPr>
          <w:t>Sustainable Development Goals</w:t>
        </w:r>
      </w:hyperlink>
      <w:r>
        <w:rPr>
          <w:color w:val="000000"/>
        </w:rPr>
        <w:t xml:space="preserve"> </w:t>
      </w:r>
      <w:r>
        <w:rPr>
          <w:color w:val="595959"/>
        </w:rPr>
        <w:t>(</w:t>
      </w:r>
      <w:r>
        <w:rPr>
          <w:color w:val="000000"/>
        </w:rPr>
        <w:t xml:space="preserve">SDGs). </w:t>
      </w:r>
    </w:p>
    <w:p w14:paraId="3212DD11" w14:textId="77777777" w:rsidR="00CA1C7B" w:rsidRDefault="00000000">
      <w:pPr>
        <w:pBdr>
          <w:top w:val="nil"/>
          <w:left w:val="nil"/>
          <w:bottom w:val="nil"/>
          <w:right w:val="nil"/>
          <w:between w:val="nil"/>
        </w:pBdr>
        <w:spacing w:line="240" w:lineRule="auto"/>
        <w:jc w:val="both"/>
      </w:pPr>
      <w:r>
        <w:t xml:space="preserve">It is co-steered by the </w:t>
      </w:r>
      <w:hyperlink r:id="rId22">
        <w:r>
          <w:rPr>
            <w:color w:val="1155CC"/>
            <w:u w:val="single"/>
          </w:rPr>
          <w:t>Mayors Mechanism</w:t>
        </w:r>
      </w:hyperlink>
      <w:r>
        <w:t xml:space="preserve"> steering committee members,</w:t>
      </w:r>
      <w:r>
        <w:rPr>
          <w:color w:val="000000"/>
        </w:rPr>
        <w:t xml:space="preserve"> </w:t>
      </w:r>
      <w:hyperlink r:id="rId23">
        <w:r>
          <w:rPr>
            <w:color w:val="0563C1"/>
            <w:u w:val="single"/>
          </w:rPr>
          <w:t>United Cities and Local Governments</w:t>
        </w:r>
      </w:hyperlink>
      <w:r>
        <w:rPr>
          <w:color w:val="000000"/>
        </w:rPr>
        <w:t xml:space="preserve"> (UCLG), the </w:t>
      </w:r>
      <w:hyperlink r:id="rId24">
        <w:r>
          <w:rPr>
            <w:color w:val="0563C1"/>
            <w:u w:val="single"/>
          </w:rPr>
          <w:t>Mayors Migration Council</w:t>
        </w:r>
      </w:hyperlink>
      <w:r>
        <w:rPr>
          <w:color w:val="000000"/>
        </w:rPr>
        <w:t xml:space="preserve"> (MMC) and the </w:t>
      </w:r>
      <w:hyperlink r:id="rId25">
        <w:r>
          <w:rPr>
            <w:color w:val="0563C1"/>
            <w:u w:val="single"/>
          </w:rPr>
          <w:t>UN Migration Agency</w:t>
        </w:r>
      </w:hyperlink>
      <w:r>
        <w:rPr>
          <w:color w:val="000000"/>
        </w:rPr>
        <w:t xml:space="preserve"> (IOM) — in partnership with the </w:t>
      </w:r>
      <w:hyperlink r:id="rId26">
        <w:r>
          <w:rPr>
            <w:color w:val="0563C1"/>
            <w:u w:val="single"/>
          </w:rPr>
          <w:t>UN Refugee Agency</w:t>
        </w:r>
      </w:hyperlink>
      <w:r>
        <w:rPr>
          <w:color w:val="000000"/>
        </w:rPr>
        <w:t xml:space="preserve"> (UNHCR) </w:t>
      </w:r>
      <w:r>
        <w:t xml:space="preserve">and with broader support from other city partners,  including ANVITA, Cities Alliance, C40, </w:t>
      </w:r>
      <w:proofErr w:type="spellStart"/>
      <w:r>
        <w:t>Eurocities</w:t>
      </w:r>
      <w:proofErr w:type="spellEnd"/>
      <w:r>
        <w:t xml:space="preserve">, FAMSI, ICMPD and Welcoming America. </w:t>
      </w:r>
    </w:p>
    <w:p w14:paraId="18B79F5C" w14:textId="77777777" w:rsidR="00CA1C7B" w:rsidRDefault="00000000">
      <w:pPr>
        <w:pBdr>
          <w:top w:val="nil"/>
          <w:left w:val="nil"/>
          <w:bottom w:val="nil"/>
          <w:right w:val="nil"/>
          <w:between w:val="nil"/>
        </w:pBdr>
        <w:jc w:val="both"/>
        <w:rPr>
          <w:color w:val="000000"/>
        </w:rPr>
      </w:pPr>
      <w:r>
        <w:rPr>
          <w:color w:val="000000"/>
        </w:rPr>
        <w:t xml:space="preserve">Concretely, it aims to: </w:t>
      </w:r>
    </w:p>
    <w:p w14:paraId="57693927" w14:textId="77777777" w:rsidR="00CA1C7B" w:rsidRDefault="00000000">
      <w:pPr>
        <w:numPr>
          <w:ilvl w:val="0"/>
          <w:numId w:val="3"/>
        </w:numPr>
        <w:pBdr>
          <w:top w:val="nil"/>
          <w:left w:val="nil"/>
          <w:bottom w:val="nil"/>
          <w:right w:val="nil"/>
          <w:between w:val="nil"/>
        </w:pBdr>
        <w:spacing w:after="0" w:line="240" w:lineRule="auto"/>
        <w:jc w:val="both"/>
        <w:rPr>
          <w:color w:val="000000"/>
        </w:rPr>
      </w:pPr>
      <w:r>
        <w:rPr>
          <w:b/>
          <w:color w:val="000000"/>
        </w:rPr>
        <w:t xml:space="preserve">Expand </w:t>
      </w:r>
      <w:r>
        <w:rPr>
          <w:color w:val="000000"/>
        </w:rPr>
        <w:t>the number of LRGs publicly endorsing the GCM and GCR through the Marrakech Mayors Declaration.</w:t>
      </w:r>
    </w:p>
    <w:p w14:paraId="7AC277DD" w14:textId="77777777" w:rsidR="00CA1C7B" w:rsidRDefault="00000000">
      <w:pPr>
        <w:numPr>
          <w:ilvl w:val="0"/>
          <w:numId w:val="3"/>
        </w:numPr>
        <w:pBdr>
          <w:top w:val="nil"/>
          <w:left w:val="nil"/>
          <w:bottom w:val="nil"/>
          <w:right w:val="nil"/>
          <w:between w:val="nil"/>
        </w:pBdr>
        <w:spacing w:after="0" w:line="240" w:lineRule="auto"/>
        <w:jc w:val="both"/>
        <w:rPr>
          <w:color w:val="000000"/>
        </w:rPr>
      </w:pPr>
      <w:r>
        <w:rPr>
          <w:b/>
          <w:color w:val="000000"/>
        </w:rPr>
        <w:t>Collect and showcase</w:t>
      </w:r>
      <w:r>
        <w:rPr>
          <w:color w:val="000000"/>
        </w:rPr>
        <w:t xml:space="preserve"> bold, people-cantered local actions that achieve or exceed the GCM and GCR to facilitate cross-fertilization, peer learning and replication.</w:t>
      </w:r>
    </w:p>
    <w:p w14:paraId="117D4C4E" w14:textId="77777777" w:rsidR="00CA1C7B" w:rsidRDefault="00000000">
      <w:pPr>
        <w:numPr>
          <w:ilvl w:val="0"/>
          <w:numId w:val="3"/>
        </w:numPr>
        <w:pBdr>
          <w:top w:val="nil"/>
          <w:left w:val="nil"/>
          <w:bottom w:val="nil"/>
          <w:right w:val="nil"/>
          <w:between w:val="nil"/>
        </w:pBdr>
        <w:spacing w:after="0" w:line="240" w:lineRule="auto"/>
        <w:jc w:val="both"/>
        <w:rPr>
          <w:color w:val="000000"/>
        </w:rPr>
      </w:pPr>
      <w:r>
        <w:rPr>
          <w:b/>
          <w:color w:val="000000"/>
        </w:rPr>
        <w:t>Create a cohort</w:t>
      </w:r>
      <w:r>
        <w:rPr>
          <w:color w:val="000000"/>
        </w:rPr>
        <w:t xml:space="preserve"> of publicly recognized LRG leaders engaged in robust GCM and GCR implementation to motivate scaling, </w:t>
      </w:r>
      <w:proofErr w:type="gramStart"/>
      <w:r>
        <w:rPr>
          <w:color w:val="000000"/>
        </w:rPr>
        <w:t>investment</w:t>
      </w:r>
      <w:proofErr w:type="gramEnd"/>
      <w:r>
        <w:rPr>
          <w:color w:val="000000"/>
        </w:rPr>
        <w:t xml:space="preserve"> and new local-national-global partnerships.</w:t>
      </w:r>
    </w:p>
    <w:p w14:paraId="0EE4F8EC" w14:textId="77777777" w:rsidR="00CA1C7B" w:rsidRDefault="00CA1C7B">
      <w:pPr>
        <w:pBdr>
          <w:top w:val="nil"/>
          <w:left w:val="nil"/>
          <w:bottom w:val="nil"/>
          <w:right w:val="nil"/>
          <w:between w:val="nil"/>
        </w:pBdr>
        <w:spacing w:after="0" w:line="240" w:lineRule="auto"/>
        <w:ind w:left="720"/>
        <w:jc w:val="both"/>
        <w:rPr>
          <w:b/>
          <w:color w:val="000000"/>
        </w:rPr>
      </w:pPr>
    </w:p>
    <w:p w14:paraId="012E2C23" w14:textId="77777777" w:rsidR="00CA1C7B" w:rsidRDefault="00000000">
      <w:pPr>
        <w:pBdr>
          <w:top w:val="nil"/>
          <w:left w:val="nil"/>
          <w:bottom w:val="nil"/>
          <w:right w:val="nil"/>
          <w:between w:val="nil"/>
        </w:pBdr>
        <w:jc w:val="both"/>
        <w:rPr>
          <w:color w:val="000000"/>
        </w:rPr>
      </w:pPr>
      <w:r>
        <w:t xml:space="preserve">The CTA was launched in May 2022 at the International Migration Review Forum where </w:t>
      </w:r>
      <w:r>
        <w:rPr>
          <w:color w:val="000000"/>
        </w:rPr>
        <w:t xml:space="preserve">44 LRGs and 4 LRG partnerships joined this effort, together mobilising 70 actions and pledges.  </w:t>
      </w:r>
    </w:p>
    <w:p w14:paraId="635FE93E" w14:textId="77777777" w:rsidR="00CA1C7B" w:rsidRDefault="00000000">
      <w:pPr>
        <w:spacing w:line="240" w:lineRule="auto"/>
        <w:jc w:val="both"/>
        <w:rPr>
          <w:b/>
          <w:u w:val="single"/>
        </w:rPr>
      </w:pPr>
      <w:r>
        <w:rPr>
          <w:b/>
          <w:u w:val="single"/>
        </w:rPr>
        <w:t xml:space="preserve">Plans for 2023: </w:t>
      </w:r>
    </w:p>
    <w:p w14:paraId="7183E802" w14:textId="77777777" w:rsidR="00CA1C7B" w:rsidRDefault="00000000">
      <w:pPr>
        <w:spacing w:line="240" w:lineRule="auto"/>
        <w:jc w:val="both"/>
      </w:pPr>
      <w:r>
        <w:t xml:space="preserve">This year, we plan to announce a new cohort of LRG pledges during the </w:t>
      </w:r>
      <w:hyperlink r:id="rId27">
        <w:r>
          <w:t>UN Global Refugee Forum</w:t>
        </w:r>
      </w:hyperlink>
      <w:r>
        <w:t xml:space="preserve"> in December 2023 and the </w:t>
      </w:r>
      <w:hyperlink r:id="rId28">
        <w:r>
          <w:rPr>
            <w:color w:val="0563C1"/>
            <w:u w:val="single"/>
          </w:rPr>
          <w:t>Global Forum for Migration and Development</w:t>
        </w:r>
      </w:hyperlink>
      <w:r>
        <w:t xml:space="preserve"> (GFMD) in January 2024.</w:t>
      </w:r>
    </w:p>
    <w:p w14:paraId="6C687D06" w14:textId="77777777" w:rsidR="00CA1C7B" w:rsidRDefault="00000000">
      <w:pPr>
        <w:numPr>
          <w:ilvl w:val="0"/>
          <w:numId w:val="2"/>
        </w:numPr>
        <w:pBdr>
          <w:top w:val="nil"/>
          <w:left w:val="nil"/>
          <w:bottom w:val="nil"/>
          <w:right w:val="nil"/>
          <w:between w:val="nil"/>
        </w:pBdr>
        <w:spacing w:after="0" w:line="240" w:lineRule="auto"/>
        <w:jc w:val="both"/>
      </w:pPr>
      <w:r>
        <w:rPr>
          <w:color w:val="000000"/>
        </w:rPr>
        <w:t>If you would like to elevate your leadership ahead of the Global Refugee Forum, please join this effort.</w:t>
      </w:r>
    </w:p>
    <w:p w14:paraId="7F914962" w14:textId="77777777" w:rsidR="00CA1C7B" w:rsidRDefault="00000000">
      <w:pPr>
        <w:numPr>
          <w:ilvl w:val="0"/>
          <w:numId w:val="2"/>
        </w:numPr>
        <w:pBdr>
          <w:top w:val="nil"/>
          <w:left w:val="nil"/>
          <w:bottom w:val="nil"/>
          <w:right w:val="nil"/>
          <w:between w:val="nil"/>
        </w:pBdr>
        <w:spacing w:after="0" w:line="240" w:lineRule="auto"/>
        <w:jc w:val="both"/>
      </w:pPr>
      <w:r>
        <w:rPr>
          <w:color w:val="000000"/>
        </w:rPr>
        <w:t xml:space="preserve">If you already joined the Call to Local Action in 2022, thank you for this! You are more than welcome to submit new and additional actions. </w:t>
      </w:r>
    </w:p>
    <w:p w14:paraId="03B93EB3" w14:textId="77777777" w:rsidR="00CA1C7B" w:rsidRDefault="00000000">
      <w:pPr>
        <w:numPr>
          <w:ilvl w:val="0"/>
          <w:numId w:val="2"/>
        </w:numPr>
        <w:pBdr>
          <w:top w:val="nil"/>
          <w:left w:val="nil"/>
          <w:bottom w:val="nil"/>
          <w:right w:val="nil"/>
          <w:between w:val="nil"/>
        </w:pBdr>
        <w:spacing w:after="0" w:line="240" w:lineRule="auto"/>
        <w:jc w:val="both"/>
      </w:pPr>
      <w:r>
        <w:rPr>
          <w:color w:val="000000"/>
        </w:rPr>
        <w:t xml:space="preserve">For highest impact, we specifically welcome actions that are: </w:t>
      </w:r>
    </w:p>
    <w:p w14:paraId="74A70382" w14:textId="77777777" w:rsidR="00CA1C7B" w:rsidRDefault="00000000">
      <w:pPr>
        <w:numPr>
          <w:ilvl w:val="1"/>
          <w:numId w:val="2"/>
        </w:numPr>
        <w:pBdr>
          <w:top w:val="nil"/>
          <w:left w:val="nil"/>
          <w:bottom w:val="nil"/>
          <w:right w:val="nil"/>
          <w:between w:val="nil"/>
        </w:pBdr>
        <w:spacing w:after="0" w:line="240" w:lineRule="auto"/>
        <w:jc w:val="both"/>
      </w:pPr>
      <w:r>
        <w:rPr>
          <w:color w:val="000000"/>
        </w:rPr>
        <w:t xml:space="preserve">Either ongoing or will be implemented in the future. </w:t>
      </w:r>
    </w:p>
    <w:p w14:paraId="463E920E" w14:textId="77777777" w:rsidR="00CA1C7B" w:rsidRDefault="00000000">
      <w:pPr>
        <w:numPr>
          <w:ilvl w:val="1"/>
          <w:numId w:val="2"/>
        </w:numPr>
        <w:pBdr>
          <w:top w:val="nil"/>
          <w:left w:val="nil"/>
          <w:bottom w:val="nil"/>
          <w:right w:val="nil"/>
          <w:between w:val="nil"/>
        </w:pBdr>
        <w:spacing w:line="240" w:lineRule="auto"/>
        <w:jc w:val="both"/>
      </w:pPr>
      <w:r>
        <w:rPr>
          <w:color w:val="000000"/>
        </w:rPr>
        <w:t xml:space="preserve">Target both migrants and refugees. </w:t>
      </w:r>
    </w:p>
    <w:p w14:paraId="6975F847" w14:textId="77777777" w:rsidR="00CA1C7B" w:rsidRDefault="00CA1C7B">
      <w:pPr>
        <w:rPr>
          <w:b/>
          <w:color w:val="000000"/>
        </w:rPr>
      </w:pPr>
    </w:p>
    <w:p w14:paraId="6DC2A9C9" w14:textId="77777777" w:rsidR="00CA1C7B" w:rsidRDefault="00CA1C7B">
      <w:pPr>
        <w:rPr>
          <w:b/>
          <w:color w:val="000000"/>
        </w:rPr>
      </w:pPr>
    </w:p>
    <w:p w14:paraId="65E08DCD" w14:textId="77777777" w:rsidR="001611D6" w:rsidRDefault="001611D6">
      <w:pPr>
        <w:rPr>
          <w:b/>
          <w:color w:val="000000"/>
        </w:rPr>
      </w:pPr>
    </w:p>
    <w:p w14:paraId="5FF876BC" w14:textId="77777777" w:rsidR="00CA1C7B" w:rsidRDefault="00000000">
      <w:pPr>
        <w:rPr>
          <w:color w:val="92D050"/>
          <w:sz w:val="32"/>
          <w:szCs w:val="32"/>
        </w:rPr>
      </w:pPr>
      <w:r>
        <w:rPr>
          <w:color w:val="92D050"/>
          <w:sz w:val="32"/>
          <w:szCs w:val="32"/>
        </w:rPr>
        <w:lastRenderedPageBreak/>
        <w:t xml:space="preserve">Form - Section 1: General information.  </w:t>
      </w:r>
    </w:p>
    <w:p w14:paraId="59EFE7BB" w14:textId="77777777" w:rsidR="00CA1C7B" w:rsidRDefault="00000000">
      <w:pPr>
        <w:numPr>
          <w:ilvl w:val="0"/>
          <w:numId w:val="5"/>
        </w:numPr>
        <w:pBdr>
          <w:top w:val="nil"/>
          <w:left w:val="nil"/>
          <w:bottom w:val="nil"/>
          <w:right w:val="nil"/>
          <w:between w:val="nil"/>
        </w:pBdr>
        <w:spacing w:after="0"/>
        <w:jc w:val="both"/>
        <w:rPr>
          <w:color w:val="000000"/>
        </w:rPr>
      </w:pPr>
      <w:r>
        <w:rPr>
          <w:color w:val="000000"/>
        </w:rPr>
        <w:t xml:space="preserve">Type of government / partnership you represent: </w:t>
      </w:r>
    </w:p>
    <w:p w14:paraId="6399DE2D" w14:textId="77777777" w:rsidR="00CA1C7B" w:rsidRDefault="00000000">
      <w:pPr>
        <w:pBdr>
          <w:top w:val="nil"/>
          <w:left w:val="nil"/>
          <w:bottom w:val="nil"/>
          <w:right w:val="nil"/>
          <w:between w:val="nil"/>
        </w:pBdr>
        <w:spacing w:after="0"/>
        <w:ind w:left="360"/>
        <w:jc w:val="both"/>
        <w:rPr>
          <w:color w:val="000000"/>
        </w:rPr>
      </w:pPr>
      <w:sdt>
        <w:sdtPr>
          <w:tag w:val="goog_rdk_0"/>
          <w:id w:val="2118718557"/>
        </w:sdtPr>
        <w:sdtContent>
          <w:r>
            <w:rPr>
              <w:rFonts w:ascii="Arial Unicode MS" w:eastAsia="Arial Unicode MS" w:hAnsi="Arial Unicode MS" w:cs="Arial Unicode MS"/>
              <w:color w:val="000000"/>
            </w:rPr>
            <w:t>☐</w:t>
          </w:r>
        </w:sdtContent>
      </w:sdt>
      <w:r>
        <w:rPr>
          <w:color w:val="000000"/>
        </w:rPr>
        <w:t xml:space="preserve"> Local government</w:t>
      </w:r>
    </w:p>
    <w:p w14:paraId="20ED5E1C" w14:textId="77777777" w:rsidR="00CA1C7B" w:rsidRDefault="00000000">
      <w:pPr>
        <w:pBdr>
          <w:top w:val="nil"/>
          <w:left w:val="nil"/>
          <w:bottom w:val="nil"/>
          <w:right w:val="nil"/>
          <w:between w:val="nil"/>
        </w:pBdr>
        <w:spacing w:after="0"/>
        <w:ind w:left="360"/>
        <w:jc w:val="both"/>
        <w:rPr>
          <w:color w:val="000000"/>
        </w:rPr>
      </w:pPr>
      <w:sdt>
        <w:sdtPr>
          <w:tag w:val="goog_rdk_1"/>
          <w:id w:val="1936090047"/>
        </w:sdtPr>
        <w:sdtContent>
          <w:r>
            <w:rPr>
              <w:rFonts w:ascii="Arial Unicode MS" w:eastAsia="Arial Unicode MS" w:hAnsi="Arial Unicode MS" w:cs="Arial Unicode MS"/>
              <w:color w:val="000000"/>
            </w:rPr>
            <w:t>☐</w:t>
          </w:r>
        </w:sdtContent>
      </w:sdt>
      <w:r>
        <w:rPr>
          <w:color w:val="000000"/>
        </w:rPr>
        <w:t xml:space="preserve"> Regional government</w:t>
      </w:r>
    </w:p>
    <w:p w14:paraId="4D401204" w14:textId="77777777" w:rsidR="00CA1C7B" w:rsidRDefault="00000000">
      <w:pPr>
        <w:pBdr>
          <w:top w:val="nil"/>
          <w:left w:val="nil"/>
          <w:bottom w:val="nil"/>
          <w:right w:val="nil"/>
          <w:between w:val="nil"/>
        </w:pBdr>
        <w:spacing w:after="0"/>
        <w:ind w:left="360"/>
        <w:jc w:val="both"/>
        <w:rPr>
          <w:color w:val="000000"/>
        </w:rPr>
      </w:pPr>
      <w:sdt>
        <w:sdtPr>
          <w:tag w:val="goog_rdk_2"/>
          <w:id w:val="-480775806"/>
        </w:sdtPr>
        <w:sdtContent>
          <w:r>
            <w:rPr>
              <w:rFonts w:ascii="Arial Unicode MS" w:eastAsia="Arial Unicode MS" w:hAnsi="Arial Unicode MS" w:cs="Arial Unicode MS"/>
              <w:color w:val="000000"/>
            </w:rPr>
            <w:t>☐</w:t>
          </w:r>
        </w:sdtContent>
      </w:sdt>
      <w:r>
        <w:rPr>
          <w:color w:val="000000"/>
        </w:rPr>
        <w:t xml:space="preserve"> Partnership of local or regional governments, e.g., city networks, national association of municipalities, city partnership with UN </w:t>
      </w:r>
      <w:proofErr w:type="gramStart"/>
      <w:r>
        <w:rPr>
          <w:color w:val="000000"/>
        </w:rPr>
        <w:t>Agencies,  etc.</w:t>
      </w:r>
      <w:proofErr w:type="gramEnd"/>
      <w:r>
        <w:t xml:space="preserve">     </w:t>
      </w:r>
      <w:r>
        <w:rPr>
          <w:color w:val="000000"/>
        </w:rPr>
        <w:t xml:space="preserve">  </w:t>
      </w:r>
    </w:p>
    <w:p w14:paraId="2E0005FC" w14:textId="77777777" w:rsidR="00CA1C7B" w:rsidRDefault="00000000">
      <w:pPr>
        <w:pBdr>
          <w:top w:val="nil"/>
          <w:left w:val="nil"/>
          <w:bottom w:val="nil"/>
          <w:right w:val="nil"/>
          <w:between w:val="nil"/>
        </w:pBdr>
        <w:spacing w:after="0"/>
        <w:ind w:left="360"/>
        <w:jc w:val="both"/>
        <w:rPr>
          <w:color w:val="000000"/>
        </w:rPr>
      </w:pPr>
      <w:sdt>
        <w:sdtPr>
          <w:tag w:val="goog_rdk_3"/>
          <w:id w:val="2015878790"/>
        </w:sdtPr>
        <w:sdtContent>
          <w:r>
            <w:rPr>
              <w:rFonts w:ascii="Arial Unicode MS" w:eastAsia="Arial Unicode MS" w:hAnsi="Arial Unicode MS" w:cs="Arial Unicode MS"/>
              <w:color w:val="000000"/>
            </w:rPr>
            <w:t>☐</w:t>
          </w:r>
        </w:sdtContent>
      </w:sdt>
      <w:r>
        <w:rPr>
          <w:color w:val="000000"/>
        </w:rPr>
        <w:t xml:space="preserve"> Other:  </w:t>
      </w:r>
    </w:p>
    <w:p w14:paraId="51F268EA" w14:textId="77777777" w:rsidR="00CA1C7B" w:rsidRDefault="00CA1C7B">
      <w:pPr>
        <w:pBdr>
          <w:top w:val="nil"/>
          <w:left w:val="nil"/>
          <w:bottom w:val="nil"/>
          <w:right w:val="nil"/>
          <w:between w:val="nil"/>
        </w:pBdr>
        <w:spacing w:after="0"/>
        <w:jc w:val="both"/>
        <w:rPr>
          <w:color w:val="000000"/>
        </w:rPr>
      </w:pPr>
    </w:p>
    <w:p w14:paraId="5BAFC713" w14:textId="77777777" w:rsidR="00CA1C7B" w:rsidRDefault="00000000">
      <w:pPr>
        <w:numPr>
          <w:ilvl w:val="0"/>
          <w:numId w:val="5"/>
        </w:numPr>
        <w:spacing w:after="0"/>
        <w:jc w:val="both"/>
      </w:pPr>
      <w:r>
        <w:rPr>
          <w:color w:val="000000"/>
        </w:rPr>
        <w:t xml:space="preserve">If you are a local or regional government: Did your mayor or equivalent endorse the </w:t>
      </w:r>
      <w:hyperlink r:id="rId29">
        <w:r>
          <w:rPr>
            <w:color w:val="000000"/>
          </w:rPr>
          <w:t xml:space="preserve">Marrakech Mayors Declaration? </w:t>
        </w:r>
      </w:hyperlink>
    </w:p>
    <w:p w14:paraId="01751D97" w14:textId="77777777" w:rsidR="00CA1C7B" w:rsidRDefault="00000000">
      <w:pPr>
        <w:spacing w:after="0"/>
        <w:ind w:left="360"/>
        <w:jc w:val="both"/>
        <w:rPr>
          <w:color w:val="000000"/>
        </w:rPr>
      </w:pPr>
      <w:sdt>
        <w:sdtPr>
          <w:tag w:val="goog_rdk_4"/>
          <w:id w:val="572776434"/>
        </w:sdtPr>
        <w:sdtContent>
          <w:r>
            <w:rPr>
              <w:rFonts w:ascii="Arial Unicode MS" w:eastAsia="Arial Unicode MS" w:hAnsi="Arial Unicode MS" w:cs="Arial Unicode MS"/>
              <w:color w:val="000000"/>
            </w:rPr>
            <w:t>☐</w:t>
          </w:r>
        </w:sdtContent>
      </w:sdt>
      <w:r>
        <w:rPr>
          <w:color w:val="000000"/>
        </w:rPr>
        <w:t xml:space="preserve"> Yes</w:t>
      </w:r>
    </w:p>
    <w:p w14:paraId="04FCDCBC" w14:textId="77777777" w:rsidR="00CA1C7B" w:rsidRDefault="00000000">
      <w:pPr>
        <w:spacing w:after="0"/>
        <w:ind w:left="360"/>
        <w:jc w:val="both"/>
        <w:rPr>
          <w:color w:val="000000"/>
        </w:rPr>
      </w:pPr>
      <w:sdt>
        <w:sdtPr>
          <w:tag w:val="goog_rdk_5"/>
          <w:id w:val="-1390415704"/>
        </w:sdtPr>
        <w:sdtContent>
          <w:r>
            <w:rPr>
              <w:rFonts w:ascii="Arial Unicode MS" w:eastAsia="Arial Unicode MS" w:hAnsi="Arial Unicode MS" w:cs="Arial Unicode MS"/>
              <w:color w:val="000000"/>
            </w:rPr>
            <w:t>☐</w:t>
          </w:r>
        </w:sdtContent>
      </w:sdt>
      <w:r>
        <w:rPr>
          <w:color w:val="000000"/>
        </w:rPr>
        <w:t xml:space="preserve"> No</w:t>
      </w:r>
    </w:p>
    <w:p w14:paraId="73ACD895" w14:textId="77777777" w:rsidR="00CA1C7B" w:rsidRDefault="00000000">
      <w:pPr>
        <w:spacing w:after="0"/>
        <w:ind w:left="360"/>
        <w:jc w:val="both"/>
        <w:rPr>
          <w:color w:val="000000"/>
        </w:rPr>
      </w:pPr>
      <w:sdt>
        <w:sdtPr>
          <w:tag w:val="goog_rdk_6"/>
          <w:id w:val="-1098794822"/>
        </w:sdtPr>
        <w:sdtContent>
          <w:r>
            <w:rPr>
              <w:rFonts w:ascii="Arial Unicode MS" w:eastAsia="Arial Unicode MS" w:hAnsi="Arial Unicode MS" w:cs="Arial Unicode MS"/>
              <w:color w:val="000000"/>
            </w:rPr>
            <w:t>☐</w:t>
          </w:r>
        </w:sdtContent>
      </w:sdt>
      <w:r>
        <w:rPr>
          <w:color w:val="000000"/>
        </w:rPr>
        <w:t xml:space="preserve"> I don’t know</w:t>
      </w:r>
    </w:p>
    <w:p w14:paraId="48FDD1FD" w14:textId="77777777" w:rsidR="00CA1C7B" w:rsidRDefault="00CA1C7B">
      <w:pPr>
        <w:spacing w:after="0"/>
        <w:jc w:val="both"/>
        <w:rPr>
          <w:color w:val="000000"/>
        </w:rPr>
      </w:pPr>
    </w:p>
    <w:p w14:paraId="4C6DB0C0" w14:textId="77777777" w:rsidR="00CA1C7B" w:rsidRDefault="00000000">
      <w:pPr>
        <w:numPr>
          <w:ilvl w:val="0"/>
          <w:numId w:val="5"/>
        </w:numPr>
        <w:spacing w:after="0"/>
        <w:jc w:val="both"/>
      </w:pPr>
      <w:r>
        <w:rPr>
          <w:color w:val="000000"/>
        </w:rPr>
        <w:t>If you are a partnership of local or regional governments: Do you commit to disseminate information about the Call to Local Action for Migrants and Refugees within your network and agree to have your logo added on Call to Local Action branding materials as a supporting partner?</w:t>
      </w:r>
    </w:p>
    <w:p w14:paraId="2722876C" w14:textId="77777777" w:rsidR="00CA1C7B" w:rsidRDefault="00000000">
      <w:pPr>
        <w:spacing w:after="0"/>
        <w:ind w:left="360"/>
        <w:jc w:val="both"/>
        <w:rPr>
          <w:color w:val="000000"/>
        </w:rPr>
      </w:pPr>
      <w:sdt>
        <w:sdtPr>
          <w:tag w:val="goog_rdk_7"/>
          <w:id w:val="632602398"/>
        </w:sdtPr>
        <w:sdtContent>
          <w:r>
            <w:rPr>
              <w:rFonts w:ascii="Arial Unicode MS" w:eastAsia="Arial Unicode MS" w:hAnsi="Arial Unicode MS" w:cs="Arial Unicode MS"/>
              <w:color w:val="000000"/>
            </w:rPr>
            <w:t>☐</w:t>
          </w:r>
        </w:sdtContent>
      </w:sdt>
      <w:r>
        <w:rPr>
          <w:color w:val="000000"/>
        </w:rPr>
        <w:t xml:space="preserve"> Yes</w:t>
      </w:r>
    </w:p>
    <w:p w14:paraId="72B2139F" w14:textId="77777777" w:rsidR="00CA1C7B" w:rsidRDefault="00000000">
      <w:pPr>
        <w:spacing w:after="0"/>
        <w:ind w:left="360"/>
        <w:jc w:val="both"/>
        <w:rPr>
          <w:color w:val="000000"/>
        </w:rPr>
      </w:pPr>
      <w:sdt>
        <w:sdtPr>
          <w:tag w:val="goog_rdk_8"/>
          <w:id w:val="1317149020"/>
        </w:sdtPr>
        <w:sdtContent>
          <w:r>
            <w:rPr>
              <w:rFonts w:ascii="Arial Unicode MS" w:eastAsia="Arial Unicode MS" w:hAnsi="Arial Unicode MS" w:cs="Arial Unicode MS"/>
              <w:color w:val="000000"/>
            </w:rPr>
            <w:t>☐</w:t>
          </w:r>
        </w:sdtContent>
      </w:sdt>
      <w:r>
        <w:rPr>
          <w:color w:val="000000"/>
        </w:rPr>
        <w:t xml:space="preserve"> No</w:t>
      </w:r>
    </w:p>
    <w:p w14:paraId="34A7AF5A" w14:textId="77777777" w:rsidR="00CA1C7B" w:rsidRDefault="00000000">
      <w:pPr>
        <w:spacing w:after="0"/>
        <w:ind w:left="360"/>
        <w:jc w:val="both"/>
        <w:rPr>
          <w:color w:val="000000"/>
        </w:rPr>
      </w:pPr>
      <w:sdt>
        <w:sdtPr>
          <w:tag w:val="goog_rdk_9"/>
          <w:id w:val="747082147"/>
        </w:sdtPr>
        <w:sdtContent>
          <w:r>
            <w:rPr>
              <w:rFonts w:ascii="Arial Unicode MS" w:eastAsia="Arial Unicode MS" w:hAnsi="Arial Unicode MS" w:cs="Arial Unicode MS"/>
              <w:color w:val="000000"/>
            </w:rPr>
            <w:t>☐</w:t>
          </w:r>
        </w:sdtContent>
      </w:sdt>
      <w:r>
        <w:rPr>
          <w:color w:val="000000"/>
        </w:rPr>
        <w:t xml:space="preserve"> I don’t know</w:t>
      </w:r>
    </w:p>
    <w:p w14:paraId="1FFEDB73" w14:textId="77777777" w:rsidR="00CA1C7B" w:rsidRDefault="00CA1C7B">
      <w:pPr>
        <w:spacing w:after="0"/>
        <w:ind w:left="360"/>
        <w:jc w:val="both"/>
      </w:pPr>
    </w:p>
    <w:p w14:paraId="0F3596C2" w14:textId="77777777" w:rsidR="00CA1C7B" w:rsidRDefault="00000000">
      <w:pPr>
        <w:numPr>
          <w:ilvl w:val="0"/>
          <w:numId w:val="5"/>
        </w:numPr>
        <w:pBdr>
          <w:top w:val="nil"/>
          <w:left w:val="nil"/>
          <w:bottom w:val="nil"/>
          <w:right w:val="nil"/>
          <w:between w:val="nil"/>
        </w:pBdr>
        <w:spacing w:after="0"/>
        <w:jc w:val="both"/>
        <w:rPr>
          <w:color w:val="000000"/>
        </w:rPr>
      </w:pPr>
      <w:r>
        <w:rPr>
          <w:color w:val="000000"/>
        </w:rPr>
        <w:t>Do you have explicit authorisation as an appointed technical staff by your mayor or equivalent to submit your action to this Call for Local Action?</w:t>
      </w:r>
    </w:p>
    <w:p w14:paraId="15E54B00" w14:textId="77777777" w:rsidR="00CA1C7B" w:rsidRDefault="00000000">
      <w:pPr>
        <w:pBdr>
          <w:top w:val="nil"/>
          <w:left w:val="nil"/>
          <w:bottom w:val="nil"/>
          <w:right w:val="nil"/>
          <w:between w:val="nil"/>
        </w:pBdr>
        <w:spacing w:after="0"/>
        <w:ind w:left="360"/>
        <w:jc w:val="both"/>
        <w:rPr>
          <w:color w:val="000000"/>
        </w:rPr>
      </w:pPr>
      <w:sdt>
        <w:sdtPr>
          <w:tag w:val="goog_rdk_10"/>
          <w:id w:val="1728947523"/>
        </w:sdtPr>
        <w:sdtContent>
          <w:r>
            <w:rPr>
              <w:rFonts w:ascii="Arial Unicode MS" w:eastAsia="Arial Unicode MS" w:hAnsi="Arial Unicode MS" w:cs="Arial Unicode MS"/>
              <w:color w:val="000000"/>
            </w:rPr>
            <w:t>☐</w:t>
          </w:r>
        </w:sdtContent>
      </w:sdt>
      <w:r>
        <w:rPr>
          <w:color w:val="000000"/>
        </w:rPr>
        <w:t xml:space="preserve"> Yes</w:t>
      </w:r>
    </w:p>
    <w:p w14:paraId="187AED29" w14:textId="77777777" w:rsidR="00CA1C7B" w:rsidRDefault="00000000">
      <w:pPr>
        <w:spacing w:after="0"/>
        <w:ind w:left="360"/>
        <w:jc w:val="both"/>
      </w:pPr>
      <w:sdt>
        <w:sdtPr>
          <w:tag w:val="goog_rdk_11"/>
          <w:id w:val="1407654641"/>
        </w:sdtPr>
        <w:sdtContent>
          <w:r>
            <w:rPr>
              <w:rFonts w:ascii="Arial Unicode MS" w:eastAsia="Arial Unicode MS" w:hAnsi="Arial Unicode MS" w:cs="Arial Unicode MS"/>
            </w:rPr>
            <w:t>☐</w:t>
          </w:r>
        </w:sdtContent>
      </w:sdt>
      <w:r>
        <w:t xml:space="preserve"> Not yet</w:t>
      </w:r>
    </w:p>
    <w:p w14:paraId="3EE8ED2D" w14:textId="77777777" w:rsidR="00CA1C7B" w:rsidRDefault="00CA1C7B">
      <w:pPr>
        <w:pBdr>
          <w:top w:val="nil"/>
          <w:left w:val="nil"/>
          <w:bottom w:val="nil"/>
          <w:right w:val="nil"/>
          <w:between w:val="nil"/>
        </w:pBdr>
        <w:spacing w:after="0"/>
        <w:jc w:val="both"/>
        <w:rPr>
          <w:color w:val="000000"/>
        </w:rPr>
      </w:pPr>
    </w:p>
    <w:p w14:paraId="08DFA26E" w14:textId="77777777" w:rsidR="00CA1C7B" w:rsidRDefault="00000000">
      <w:pPr>
        <w:numPr>
          <w:ilvl w:val="0"/>
          <w:numId w:val="5"/>
        </w:numPr>
        <w:pBdr>
          <w:top w:val="nil"/>
          <w:left w:val="nil"/>
          <w:bottom w:val="nil"/>
          <w:right w:val="nil"/>
          <w:between w:val="nil"/>
        </w:pBdr>
        <w:jc w:val="both"/>
        <w:rPr>
          <w:color w:val="000000"/>
        </w:rPr>
      </w:pPr>
      <w:r>
        <w:rPr>
          <w:color w:val="000000"/>
        </w:rPr>
        <w:t xml:space="preserve">Full name of the appointed technical staff responsible for this submission: </w:t>
      </w:r>
    </w:p>
    <w:p w14:paraId="06670997" w14:textId="77777777" w:rsidR="00CA1C7B" w:rsidRDefault="00000000">
      <w:pPr>
        <w:numPr>
          <w:ilvl w:val="0"/>
          <w:numId w:val="5"/>
        </w:numPr>
        <w:pBdr>
          <w:top w:val="nil"/>
          <w:left w:val="nil"/>
          <w:bottom w:val="nil"/>
          <w:right w:val="nil"/>
          <w:between w:val="nil"/>
        </w:pBdr>
        <w:spacing w:after="0" w:line="480" w:lineRule="auto"/>
        <w:jc w:val="both"/>
        <w:rPr>
          <w:color w:val="000000"/>
        </w:rPr>
      </w:pPr>
      <w:r>
        <w:rPr>
          <w:color w:val="000000"/>
        </w:rPr>
        <w:t xml:space="preserve">Contact email address: </w:t>
      </w:r>
    </w:p>
    <w:p w14:paraId="39E79F1A" w14:textId="77777777" w:rsidR="00CA1C7B" w:rsidRDefault="00000000">
      <w:pPr>
        <w:numPr>
          <w:ilvl w:val="0"/>
          <w:numId w:val="5"/>
        </w:numPr>
        <w:pBdr>
          <w:top w:val="nil"/>
          <w:left w:val="nil"/>
          <w:bottom w:val="nil"/>
          <w:right w:val="nil"/>
          <w:between w:val="nil"/>
        </w:pBdr>
        <w:spacing w:after="0" w:line="480" w:lineRule="auto"/>
        <w:jc w:val="both"/>
        <w:rPr>
          <w:color w:val="000000"/>
        </w:rPr>
      </w:pPr>
      <w:r>
        <w:rPr>
          <w:color w:val="000000"/>
        </w:rPr>
        <w:t xml:space="preserve">Name of your government / organisation: </w:t>
      </w:r>
    </w:p>
    <w:p w14:paraId="05CF7999" w14:textId="77777777" w:rsidR="00CA1C7B" w:rsidRDefault="00000000">
      <w:pPr>
        <w:numPr>
          <w:ilvl w:val="0"/>
          <w:numId w:val="5"/>
        </w:numPr>
        <w:pBdr>
          <w:top w:val="nil"/>
          <w:left w:val="nil"/>
          <w:bottom w:val="nil"/>
          <w:right w:val="nil"/>
          <w:between w:val="nil"/>
        </w:pBdr>
        <w:spacing w:after="0" w:line="240" w:lineRule="auto"/>
        <w:jc w:val="both"/>
        <w:rPr>
          <w:color w:val="000000"/>
        </w:rPr>
      </w:pPr>
      <w:r>
        <w:rPr>
          <w:color w:val="000000"/>
        </w:rPr>
        <w:t xml:space="preserve">Name of your Mayor or equivalent: </w:t>
      </w:r>
    </w:p>
    <w:p w14:paraId="03788B32" w14:textId="77777777" w:rsidR="00CA1C7B" w:rsidRDefault="00CA1C7B">
      <w:pPr>
        <w:pBdr>
          <w:top w:val="nil"/>
          <w:left w:val="nil"/>
          <w:bottom w:val="nil"/>
          <w:right w:val="nil"/>
          <w:between w:val="nil"/>
        </w:pBdr>
        <w:spacing w:after="0" w:line="240" w:lineRule="auto"/>
        <w:ind w:left="360"/>
        <w:jc w:val="both"/>
        <w:rPr>
          <w:color w:val="000000"/>
        </w:rPr>
      </w:pPr>
    </w:p>
    <w:p w14:paraId="4280C1E0" w14:textId="77777777" w:rsidR="00CA1C7B" w:rsidRDefault="00000000">
      <w:pPr>
        <w:numPr>
          <w:ilvl w:val="0"/>
          <w:numId w:val="5"/>
        </w:numPr>
        <w:pBdr>
          <w:top w:val="nil"/>
          <w:left w:val="nil"/>
          <w:bottom w:val="nil"/>
          <w:right w:val="nil"/>
          <w:between w:val="nil"/>
        </w:pBdr>
        <w:spacing w:after="0" w:line="480" w:lineRule="auto"/>
        <w:jc w:val="both"/>
        <w:rPr>
          <w:color w:val="000000"/>
        </w:rPr>
      </w:pPr>
      <w:r>
        <w:rPr>
          <w:color w:val="000000"/>
        </w:rPr>
        <w:t xml:space="preserve">Country: </w:t>
      </w:r>
    </w:p>
    <w:p w14:paraId="609A7781" w14:textId="77777777" w:rsidR="00CA1C7B" w:rsidRDefault="00000000">
      <w:pPr>
        <w:numPr>
          <w:ilvl w:val="0"/>
          <w:numId w:val="5"/>
        </w:numPr>
        <w:pBdr>
          <w:top w:val="nil"/>
          <w:left w:val="nil"/>
          <w:bottom w:val="nil"/>
          <w:right w:val="nil"/>
          <w:between w:val="nil"/>
        </w:pBdr>
        <w:spacing w:after="0" w:line="240" w:lineRule="auto"/>
        <w:jc w:val="both"/>
        <w:rPr>
          <w:color w:val="000000"/>
        </w:rPr>
      </w:pPr>
      <w:r>
        <w:rPr>
          <w:color w:val="000000"/>
        </w:rPr>
        <w:t xml:space="preserve">Have you been invited by your national government to contribute to discussions about national implementation and review of the </w:t>
      </w:r>
      <w:hyperlink r:id="rId30">
        <w:r>
          <w:rPr>
            <w:color w:val="0563C1"/>
            <w:u w:val="single"/>
          </w:rPr>
          <w:t>Global Compact for Safe, Orderly and Regular Migration</w:t>
        </w:r>
      </w:hyperlink>
      <w:r>
        <w:rPr>
          <w:color w:val="000000"/>
        </w:rPr>
        <w:t xml:space="preserve"> (GCM) and/or the </w:t>
      </w:r>
      <w:hyperlink r:id="rId31">
        <w:r>
          <w:rPr>
            <w:color w:val="0563C1"/>
            <w:u w:val="single"/>
          </w:rPr>
          <w:t>Global Compact for Refugees</w:t>
        </w:r>
      </w:hyperlink>
      <w:r>
        <w:rPr>
          <w:color w:val="000000"/>
        </w:rPr>
        <w:t xml:space="preserve"> (GCR)?</w:t>
      </w:r>
    </w:p>
    <w:p w14:paraId="20E7747F" w14:textId="77777777" w:rsidR="00CA1C7B" w:rsidRDefault="00000000">
      <w:pPr>
        <w:spacing w:after="0"/>
        <w:ind w:left="360"/>
        <w:jc w:val="both"/>
        <w:rPr>
          <w:color w:val="000000"/>
        </w:rPr>
      </w:pPr>
      <w:sdt>
        <w:sdtPr>
          <w:tag w:val="goog_rdk_12"/>
          <w:id w:val="-780181665"/>
        </w:sdtPr>
        <w:sdtContent>
          <w:r>
            <w:rPr>
              <w:rFonts w:ascii="Arial Unicode MS" w:eastAsia="Arial Unicode MS" w:hAnsi="Arial Unicode MS" w:cs="Arial Unicode MS"/>
              <w:color w:val="000000"/>
            </w:rPr>
            <w:t>☐</w:t>
          </w:r>
        </w:sdtContent>
      </w:sdt>
      <w:r>
        <w:rPr>
          <w:color w:val="000000"/>
        </w:rPr>
        <w:t xml:space="preserve"> Yes, please elaborate:</w:t>
      </w:r>
    </w:p>
    <w:p w14:paraId="6A6CDD70" w14:textId="77777777" w:rsidR="00CA1C7B" w:rsidRDefault="00000000">
      <w:pPr>
        <w:spacing w:after="0"/>
        <w:ind w:left="360"/>
        <w:jc w:val="both"/>
        <w:rPr>
          <w:color w:val="000000"/>
        </w:rPr>
      </w:pPr>
      <w:sdt>
        <w:sdtPr>
          <w:tag w:val="goog_rdk_13"/>
          <w:id w:val="91207684"/>
        </w:sdtPr>
        <w:sdtContent>
          <w:r>
            <w:rPr>
              <w:rFonts w:ascii="Arial Unicode MS" w:eastAsia="Arial Unicode MS" w:hAnsi="Arial Unicode MS" w:cs="Arial Unicode MS"/>
              <w:color w:val="000000"/>
            </w:rPr>
            <w:t>☐</w:t>
          </w:r>
        </w:sdtContent>
      </w:sdt>
      <w:r>
        <w:rPr>
          <w:color w:val="000000"/>
        </w:rPr>
        <w:t xml:space="preserve"> No, please elaborate:</w:t>
      </w:r>
    </w:p>
    <w:p w14:paraId="6D77FF74" w14:textId="77777777" w:rsidR="00CA1C7B" w:rsidRDefault="00000000">
      <w:pPr>
        <w:spacing w:after="0"/>
        <w:ind w:left="360"/>
        <w:jc w:val="both"/>
        <w:rPr>
          <w:color w:val="000000"/>
        </w:rPr>
      </w:pPr>
      <w:sdt>
        <w:sdtPr>
          <w:tag w:val="goog_rdk_14"/>
          <w:id w:val="-493957016"/>
        </w:sdtPr>
        <w:sdtContent>
          <w:r>
            <w:rPr>
              <w:rFonts w:ascii="Arial Unicode MS" w:eastAsia="Arial Unicode MS" w:hAnsi="Arial Unicode MS" w:cs="Arial Unicode MS"/>
              <w:color w:val="000000"/>
            </w:rPr>
            <w:t>☐</w:t>
          </w:r>
        </w:sdtContent>
      </w:sdt>
      <w:r>
        <w:rPr>
          <w:color w:val="000000"/>
        </w:rPr>
        <w:t xml:space="preserve"> I don’t know</w:t>
      </w:r>
    </w:p>
    <w:p w14:paraId="2F900951" w14:textId="77777777" w:rsidR="00CA1C7B" w:rsidRDefault="00CA1C7B">
      <w:pPr>
        <w:spacing w:after="0"/>
        <w:ind w:left="360"/>
        <w:jc w:val="both"/>
        <w:rPr>
          <w:color w:val="000000"/>
        </w:rPr>
      </w:pPr>
    </w:p>
    <w:p w14:paraId="43C22BC9" w14:textId="77777777" w:rsidR="00CA1C7B" w:rsidRDefault="00000000">
      <w:pPr>
        <w:numPr>
          <w:ilvl w:val="0"/>
          <w:numId w:val="5"/>
        </w:numPr>
        <w:pBdr>
          <w:top w:val="nil"/>
          <w:left w:val="nil"/>
          <w:bottom w:val="nil"/>
          <w:right w:val="nil"/>
          <w:between w:val="nil"/>
        </w:pBdr>
        <w:spacing w:after="0"/>
        <w:jc w:val="both"/>
        <w:rPr>
          <w:color w:val="000000"/>
        </w:rPr>
      </w:pPr>
      <w:r>
        <w:rPr>
          <w:color w:val="000000"/>
        </w:rPr>
        <w:t>Have you been invited by an intergovernmental organisation (e.g., EU, AU, Mercosur, etc.) to contribute to discussions about regional implementation and review of the GCM and/or the GCR?</w:t>
      </w:r>
    </w:p>
    <w:p w14:paraId="0B16A32D" w14:textId="77777777" w:rsidR="00CA1C7B" w:rsidRDefault="00000000">
      <w:pPr>
        <w:pBdr>
          <w:top w:val="nil"/>
          <w:left w:val="nil"/>
          <w:bottom w:val="nil"/>
          <w:right w:val="nil"/>
          <w:between w:val="nil"/>
        </w:pBdr>
        <w:spacing w:after="0"/>
        <w:ind w:left="360"/>
        <w:jc w:val="both"/>
        <w:rPr>
          <w:color w:val="000000"/>
        </w:rPr>
      </w:pPr>
      <w:sdt>
        <w:sdtPr>
          <w:tag w:val="goog_rdk_15"/>
          <w:id w:val="-2000260981"/>
        </w:sdtPr>
        <w:sdtContent>
          <w:r>
            <w:rPr>
              <w:rFonts w:ascii="Arial Unicode MS" w:eastAsia="Arial Unicode MS" w:hAnsi="Arial Unicode MS" w:cs="Arial Unicode MS"/>
              <w:color w:val="000000"/>
            </w:rPr>
            <w:t>☐</w:t>
          </w:r>
        </w:sdtContent>
      </w:sdt>
      <w:r>
        <w:rPr>
          <w:color w:val="000000"/>
        </w:rPr>
        <w:t xml:space="preserve"> Yes, please elaborate: </w:t>
      </w:r>
    </w:p>
    <w:p w14:paraId="7E7EB110" w14:textId="77777777" w:rsidR="00CA1C7B" w:rsidRDefault="00000000">
      <w:pPr>
        <w:pBdr>
          <w:top w:val="nil"/>
          <w:left w:val="nil"/>
          <w:bottom w:val="nil"/>
          <w:right w:val="nil"/>
          <w:between w:val="nil"/>
        </w:pBdr>
        <w:spacing w:after="0"/>
        <w:ind w:left="360"/>
        <w:jc w:val="both"/>
        <w:rPr>
          <w:color w:val="000000"/>
        </w:rPr>
      </w:pPr>
      <w:sdt>
        <w:sdtPr>
          <w:tag w:val="goog_rdk_16"/>
          <w:id w:val="-614220270"/>
        </w:sdtPr>
        <w:sdtContent>
          <w:r>
            <w:rPr>
              <w:rFonts w:ascii="Arial Unicode MS" w:eastAsia="Arial Unicode MS" w:hAnsi="Arial Unicode MS" w:cs="Arial Unicode MS"/>
              <w:color w:val="000000"/>
            </w:rPr>
            <w:t>☐</w:t>
          </w:r>
        </w:sdtContent>
      </w:sdt>
      <w:r>
        <w:rPr>
          <w:color w:val="000000"/>
        </w:rPr>
        <w:t xml:space="preserve"> No, please elaborate: </w:t>
      </w:r>
    </w:p>
    <w:p w14:paraId="5D5BAA19" w14:textId="77777777" w:rsidR="00CA1C7B" w:rsidRDefault="00000000">
      <w:pPr>
        <w:spacing w:after="0"/>
        <w:ind w:left="360"/>
        <w:jc w:val="both"/>
        <w:rPr>
          <w:color w:val="000000"/>
        </w:rPr>
      </w:pPr>
      <w:sdt>
        <w:sdtPr>
          <w:tag w:val="goog_rdk_17"/>
          <w:id w:val="768126404"/>
        </w:sdtPr>
        <w:sdtContent>
          <w:r>
            <w:rPr>
              <w:rFonts w:ascii="Arial Unicode MS" w:eastAsia="Arial Unicode MS" w:hAnsi="Arial Unicode MS" w:cs="Arial Unicode MS"/>
              <w:color w:val="000000"/>
            </w:rPr>
            <w:t>☐</w:t>
          </w:r>
        </w:sdtContent>
      </w:sdt>
      <w:r>
        <w:rPr>
          <w:color w:val="000000"/>
        </w:rPr>
        <w:t xml:space="preserve"> I don’t know</w:t>
      </w:r>
    </w:p>
    <w:p w14:paraId="20996184" w14:textId="77777777" w:rsidR="00CA1C7B" w:rsidRDefault="00CA1C7B">
      <w:pPr>
        <w:pBdr>
          <w:top w:val="nil"/>
          <w:left w:val="nil"/>
          <w:bottom w:val="nil"/>
          <w:right w:val="nil"/>
          <w:between w:val="nil"/>
        </w:pBdr>
        <w:spacing w:after="0"/>
        <w:ind w:left="360"/>
        <w:jc w:val="both"/>
        <w:rPr>
          <w:color w:val="000000"/>
        </w:rPr>
      </w:pPr>
    </w:p>
    <w:p w14:paraId="373ED607" w14:textId="77777777" w:rsidR="00CA1C7B" w:rsidRDefault="00000000">
      <w:pPr>
        <w:numPr>
          <w:ilvl w:val="0"/>
          <w:numId w:val="5"/>
        </w:numPr>
        <w:spacing w:after="0" w:line="240" w:lineRule="auto"/>
        <w:jc w:val="both"/>
      </w:pPr>
      <w:r>
        <w:t xml:space="preserve">Have you been invited by your national government to contribute to discussions about national implementation and review of the </w:t>
      </w:r>
      <w:hyperlink r:id="rId32">
        <w:r>
          <w:rPr>
            <w:color w:val="0563C1"/>
            <w:u w:val="single"/>
          </w:rPr>
          <w:t>2030 Agenda</w:t>
        </w:r>
      </w:hyperlink>
      <w:r>
        <w:t xml:space="preserve">?  </w:t>
      </w:r>
    </w:p>
    <w:p w14:paraId="00A5928E" w14:textId="77777777" w:rsidR="00CA1C7B" w:rsidRDefault="00000000">
      <w:pPr>
        <w:spacing w:after="0"/>
        <w:ind w:left="360"/>
        <w:jc w:val="both"/>
        <w:rPr>
          <w:color w:val="000000"/>
        </w:rPr>
      </w:pPr>
      <w:sdt>
        <w:sdtPr>
          <w:tag w:val="goog_rdk_18"/>
          <w:id w:val="-1783181858"/>
        </w:sdtPr>
        <w:sdtContent>
          <w:r>
            <w:rPr>
              <w:rFonts w:ascii="Arial Unicode MS" w:eastAsia="Arial Unicode MS" w:hAnsi="Arial Unicode MS" w:cs="Arial Unicode MS"/>
              <w:color w:val="000000"/>
            </w:rPr>
            <w:t>☐</w:t>
          </w:r>
        </w:sdtContent>
      </w:sdt>
      <w:r>
        <w:rPr>
          <w:color w:val="000000"/>
        </w:rPr>
        <w:t xml:space="preserve"> Yes, please elaborate:</w:t>
      </w:r>
    </w:p>
    <w:p w14:paraId="6AF3F40D" w14:textId="77777777" w:rsidR="00CA1C7B" w:rsidRDefault="00000000">
      <w:pPr>
        <w:spacing w:after="0"/>
        <w:ind w:left="360"/>
        <w:jc w:val="both"/>
        <w:rPr>
          <w:color w:val="000000"/>
        </w:rPr>
      </w:pPr>
      <w:sdt>
        <w:sdtPr>
          <w:tag w:val="goog_rdk_19"/>
          <w:id w:val="1891072755"/>
        </w:sdtPr>
        <w:sdtContent>
          <w:r>
            <w:rPr>
              <w:rFonts w:ascii="Arial Unicode MS" w:eastAsia="Arial Unicode MS" w:hAnsi="Arial Unicode MS" w:cs="Arial Unicode MS"/>
              <w:color w:val="000000"/>
            </w:rPr>
            <w:t>☐</w:t>
          </w:r>
        </w:sdtContent>
      </w:sdt>
      <w:r>
        <w:rPr>
          <w:color w:val="000000"/>
        </w:rPr>
        <w:t xml:space="preserve"> No, please elaborate:</w:t>
      </w:r>
    </w:p>
    <w:p w14:paraId="2BE685D8" w14:textId="77777777" w:rsidR="00CA1C7B" w:rsidRDefault="00000000">
      <w:pPr>
        <w:spacing w:after="0"/>
        <w:ind w:left="360"/>
        <w:jc w:val="both"/>
        <w:rPr>
          <w:color w:val="000000"/>
        </w:rPr>
      </w:pPr>
      <w:sdt>
        <w:sdtPr>
          <w:tag w:val="goog_rdk_20"/>
          <w:id w:val="671068113"/>
        </w:sdtPr>
        <w:sdtContent>
          <w:r>
            <w:rPr>
              <w:rFonts w:ascii="Arial Unicode MS" w:eastAsia="Arial Unicode MS" w:hAnsi="Arial Unicode MS" w:cs="Arial Unicode MS"/>
              <w:color w:val="000000"/>
            </w:rPr>
            <w:t>☐</w:t>
          </w:r>
        </w:sdtContent>
      </w:sdt>
      <w:r>
        <w:rPr>
          <w:color w:val="000000"/>
        </w:rPr>
        <w:t xml:space="preserve"> I don’t know</w:t>
      </w:r>
    </w:p>
    <w:p w14:paraId="45A97CB8" w14:textId="77777777" w:rsidR="00CA1C7B" w:rsidRDefault="00CA1C7B">
      <w:pPr>
        <w:pBdr>
          <w:top w:val="nil"/>
          <w:left w:val="nil"/>
          <w:bottom w:val="nil"/>
          <w:right w:val="nil"/>
          <w:between w:val="nil"/>
        </w:pBdr>
        <w:spacing w:after="0"/>
        <w:jc w:val="both"/>
        <w:rPr>
          <w:color w:val="000000"/>
        </w:rPr>
      </w:pPr>
    </w:p>
    <w:p w14:paraId="1222831A" w14:textId="77777777" w:rsidR="00CA1C7B" w:rsidRDefault="00000000">
      <w:pPr>
        <w:numPr>
          <w:ilvl w:val="0"/>
          <w:numId w:val="5"/>
        </w:numPr>
        <w:spacing w:after="0" w:line="240" w:lineRule="auto"/>
        <w:jc w:val="both"/>
      </w:pPr>
      <w:r>
        <w:t xml:space="preserve">Have you submitted or are you planning to prepare a Voluntary Local/Subnational Review of Agenda2030? </w:t>
      </w:r>
    </w:p>
    <w:p w14:paraId="510C3145" w14:textId="77777777" w:rsidR="00CA1C7B" w:rsidRDefault="00000000">
      <w:pPr>
        <w:spacing w:after="0"/>
        <w:ind w:left="360"/>
        <w:jc w:val="both"/>
        <w:rPr>
          <w:color w:val="000000"/>
        </w:rPr>
      </w:pPr>
      <w:sdt>
        <w:sdtPr>
          <w:tag w:val="goog_rdk_21"/>
          <w:id w:val="1502854582"/>
        </w:sdtPr>
        <w:sdtContent>
          <w:r>
            <w:rPr>
              <w:rFonts w:ascii="Arial Unicode MS" w:eastAsia="Arial Unicode MS" w:hAnsi="Arial Unicode MS" w:cs="Arial Unicode MS"/>
              <w:color w:val="000000"/>
            </w:rPr>
            <w:t>☐</w:t>
          </w:r>
        </w:sdtContent>
      </w:sdt>
      <w:r>
        <w:rPr>
          <w:color w:val="000000"/>
        </w:rPr>
        <w:t xml:space="preserve"> Yes, please elaborate:</w:t>
      </w:r>
    </w:p>
    <w:p w14:paraId="5BCB0014" w14:textId="77777777" w:rsidR="00CA1C7B" w:rsidRDefault="00000000">
      <w:pPr>
        <w:spacing w:after="0"/>
        <w:ind w:left="360"/>
        <w:jc w:val="both"/>
        <w:rPr>
          <w:color w:val="000000"/>
        </w:rPr>
      </w:pPr>
      <w:sdt>
        <w:sdtPr>
          <w:tag w:val="goog_rdk_22"/>
          <w:id w:val="1682927683"/>
        </w:sdtPr>
        <w:sdtContent>
          <w:r>
            <w:rPr>
              <w:rFonts w:ascii="Arial Unicode MS" w:eastAsia="Arial Unicode MS" w:hAnsi="Arial Unicode MS" w:cs="Arial Unicode MS"/>
              <w:color w:val="000000"/>
            </w:rPr>
            <w:t>☐</w:t>
          </w:r>
        </w:sdtContent>
      </w:sdt>
      <w:r>
        <w:rPr>
          <w:color w:val="000000"/>
        </w:rPr>
        <w:t xml:space="preserve"> No, please elaborate:</w:t>
      </w:r>
    </w:p>
    <w:p w14:paraId="15CEDB35" w14:textId="77777777" w:rsidR="00CA1C7B" w:rsidRDefault="00000000">
      <w:pPr>
        <w:spacing w:after="0"/>
        <w:ind w:left="360"/>
        <w:jc w:val="both"/>
        <w:rPr>
          <w:color w:val="000000"/>
        </w:rPr>
      </w:pPr>
      <w:sdt>
        <w:sdtPr>
          <w:tag w:val="goog_rdk_23"/>
          <w:id w:val="47736786"/>
        </w:sdtPr>
        <w:sdtContent>
          <w:r>
            <w:rPr>
              <w:rFonts w:ascii="Arial Unicode MS" w:eastAsia="Arial Unicode MS" w:hAnsi="Arial Unicode MS" w:cs="Arial Unicode MS"/>
              <w:color w:val="000000"/>
            </w:rPr>
            <w:t>☐</w:t>
          </w:r>
        </w:sdtContent>
      </w:sdt>
      <w:r>
        <w:rPr>
          <w:color w:val="000000"/>
        </w:rPr>
        <w:t xml:space="preserve"> I don’t know</w:t>
      </w:r>
    </w:p>
    <w:p w14:paraId="3BBC2EDC" w14:textId="77777777" w:rsidR="00CA1C7B" w:rsidRDefault="00CA1C7B">
      <w:pPr>
        <w:spacing w:after="0" w:line="240" w:lineRule="auto"/>
        <w:jc w:val="both"/>
      </w:pPr>
    </w:p>
    <w:p w14:paraId="3D5E8703" w14:textId="77777777" w:rsidR="00CA1C7B" w:rsidRDefault="00000000">
      <w:pPr>
        <w:numPr>
          <w:ilvl w:val="0"/>
          <w:numId w:val="5"/>
        </w:numPr>
        <w:pBdr>
          <w:top w:val="nil"/>
          <w:left w:val="nil"/>
          <w:bottom w:val="nil"/>
          <w:right w:val="nil"/>
          <w:between w:val="nil"/>
        </w:pBdr>
        <w:spacing w:after="0"/>
        <w:jc w:val="both"/>
        <w:rPr>
          <w:color w:val="000000"/>
        </w:rPr>
      </w:pPr>
      <w:r>
        <w:rPr>
          <w:color w:val="000000"/>
        </w:rPr>
        <w:t xml:space="preserve">Are you interested </w:t>
      </w:r>
      <w:r>
        <w:t>in showcasing</w:t>
      </w:r>
      <w:r>
        <w:rPr>
          <w:color w:val="000000"/>
        </w:rPr>
        <w:t xml:space="preserve"> your action(s) at the </w:t>
      </w:r>
      <w:hyperlink r:id="rId33">
        <w:r>
          <w:rPr>
            <w:color w:val="1155CC"/>
            <w:u w:val="single"/>
          </w:rPr>
          <w:t>Global Forum on Migration and Development</w:t>
        </w:r>
      </w:hyperlink>
      <w:r>
        <w:rPr>
          <w:color w:val="000000"/>
        </w:rPr>
        <w:t xml:space="preserve"> in January 2024? </w:t>
      </w:r>
    </w:p>
    <w:p w14:paraId="6E6E56CD" w14:textId="77777777" w:rsidR="00CA1C7B" w:rsidRDefault="00000000">
      <w:pPr>
        <w:pBdr>
          <w:top w:val="nil"/>
          <w:left w:val="nil"/>
          <w:bottom w:val="nil"/>
          <w:right w:val="nil"/>
          <w:between w:val="nil"/>
        </w:pBdr>
        <w:spacing w:after="0"/>
        <w:ind w:left="360"/>
        <w:jc w:val="both"/>
        <w:rPr>
          <w:color w:val="000000"/>
        </w:rPr>
      </w:pPr>
      <w:sdt>
        <w:sdtPr>
          <w:tag w:val="goog_rdk_24"/>
          <w:id w:val="1021747640"/>
        </w:sdtPr>
        <w:sdtContent>
          <w:r>
            <w:rPr>
              <w:rFonts w:ascii="Arial Unicode MS" w:eastAsia="Arial Unicode MS" w:hAnsi="Arial Unicode MS" w:cs="Arial Unicode MS"/>
              <w:color w:val="000000"/>
            </w:rPr>
            <w:t>☐</w:t>
          </w:r>
        </w:sdtContent>
      </w:sdt>
      <w:r>
        <w:rPr>
          <w:color w:val="000000"/>
        </w:rPr>
        <w:t xml:space="preserve"> Yes</w:t>
      </w:r>
    </w:p>
    <w:p w14:paraId="1A04F913" w14:textId="77777777" w:rsidR="00CA1C7B" w:rsidRDefault="00000000">
      <w:pPr>
        <w:pBdr>
          <w:top w:val="nil"/>
          <w:left w:val="nil"/>
          <w:bottom w:val="nil"/>
          <w:right w:val="nil"/>
          <w:between w:val="nil"/>
        </w:pBdr>
        <w:spacing w:after="0"/>
        <w:ind w:left="360"/>
        <w:jc w:val="both"/>
        <w:rPr>
          <w:color w:val="000000"/>
        </w:rPr>
      </w:pPr>
      <w:sdt>
        <w:sdtPr>
          <w:tag w:val="goog_rdk_25"/>
          <w:id w:val="1634128267"/>
        </w:sdtPr>
        <w:sdtContent>
          <w:r>
            <w:rPr>
              <w:rFonts w:ascii="Arial Unicode MS" w:eastAsia="Arial Unicode MS" w:hAnsi="Arial Unicode MS" w:cs="Arial Unicode MS"/>
              <w:color w:val="000000"/>
            </w:rPr>
            <w:t>☐</w:t>
          </w:r>
        </w:sdtContent>
      </w:sdt>
      <w:r>
        <w:rPr>
          <w:color w:val="000000"/>
        </w:rPr>
        <w:t xml:space="preserve"> No</w:t>
      </w:r>
    </w:p>
    <w:p w14:paraId="4BD41875" w14:textId="77777777" w:rsidR="00CA1C7B" w:rsidRDefault="00CA1C7B">
      <w:pPr>
        <w:pBdr>
          <w:top w:val="nil"/>
          <w:left w:val="nil"/>
          <w:bottom w:val="nil"/>
          <w:right w:val="nil"/>
          <w:between w:val="nil"/>
        </w:pBdr>
        <w:spacing w:after="0"/>
        <w:ind w:left="360"/>
        <w:jc w:val="both"/>
        <w:rPr>
          <w:color w:val="000000"/>
        </w:rPr>
      </w:pPr>
    </w:p>
    <w:p w14:paraId="22BB1014" w14:textId="77777777" w:rsidR="00CA1C7B" w:rsidRDefault="00000000">
      <w:pPr>
        <w:numPr>
          <w:ilvl w:val="0"/>
          <w:numId w:val="5"/>
        </w:numPr>
        <w:pBdr>
          <w:top w:val="nil"/>
          <w:left w:val="nil"/>
          <w:bottom w:val="nil"/>
          <w:right w:val="nil"/>
          <w:between w:val="nil"/>
        </w:pBdr>
        <w:spacing w:after="0"/>
        <w:jc w:val="both"/>
        <w:rPr>
          <w:color w:val="000000"/>
        </w:rPr>
      </w:pPr>
      <w:r>
        <w:rPr>
          <w:color w:val="000000"/>
        </w:rPr>
        <w:t xml:space="preserve">Are you interested </w:t>
      </w:r>
      <w:r>
        <w:t>in showcasing</w:t>
      </w:r>
      <w:r>
        <w:rPr>
          <w:color w:val="000000"/>
        </w:rPr>
        <w:t xml:space="preserve"> your action(s) at the </w:t>
      </w:r>
      <w:hyperlink r:id="rId34">
        <w:r>
          <w:rPr>
            <w:color w:val="0563C1"/>
            <w:u w:val="single"/>
          </w:rPr>
          <w:t>Global Refugee Forum</w:t>
        </w:r>
      </w:hyperlink>
      <w:r>
        <w:rPr>
          <w:color w:val="00B0F0"/>
        </w:rPr>
        <w:t xml:space="preserve"> </w:t>
      </w:r>
      <w:r>
        <w:rPr>
          <w:color w:val="000000"/>
        </w:rPr>
        <w:t>in December 2023?</w:t>
      </w:r>
    </w:p>
    <w:p w14:paraId="7D64A55B" w14:textId="77777777" w:rsidR="00CA1C7B" w:rsidRDefault="00000000">
      <w:pPr>
        <w:pBdr>
          <w:top w:val="nil"/>
          <w:left w:val="nil"/>
          <w:bottom w:val="nil"/>
          <w:right w:val="nil"/>
          <w:between w:val="nil"/>
        </w:pBdr>
        <w:spacing w:after="0"/>
        <w:ind w:left="360"/>
        <w:jc w:val="both"/>
        <w:rPr>
          <w:color w:val="000000"/>
        </w:rPr>
      </w:pPr>
      <w:sdt>
        <w:sdtPr>
          <w:tag w:val="goog_rdk_26"/>
          <w:id w:val="562912882"/>
        </w:sdtPr>
        <w:sdtContent>
          <w:r>
            <w:rPr>
              <w:rFonts w:ascii="Arial Unicode MS" w:eastAsia="Arial Unicode MS" w:hAnsi="Arial Unicode MS" w:cs="Arial Unicode MS"/>
              <w:color w:val="000000"/>
            </w:rPr>
            <w:t>☐</w:t>
          </w:r>
        </w:sdtContent>
      </w:sdt>
      <w:r>
        <w:rPr>
          <w:color w:val="000000"/>
        </w:rPr>
        <w:t xml:space="preserve"> Yes</w:t>
      </w:r>
    </w:p>
    <w:p w14:paraId="192888F3" w14:textId="77777777" w:rsidR="00CA1C7B" w:rsidRDefault="00000000">
      <w:pPr>
        <w:pBdr>
          <w:top w:val="nil"/>
          <w:left w:val="nil"/>
          <w:bottom w:val="nil"/>
          <w:right w:val="nil"/>
          <w:between w:val="nil"/>
        </w:pBdr>
        <w:ind w:left="360"/>
        <w:jc w:val="both"/>
        <w:rPr>
          <w:color w:val="000000"/>
        </w:rPr>
      </w:pPr>
      <w:sdt>
        <w:sdtPr>
          <w:tag w:val="goog_rdk_27"/>
          <w:id w:val="-2016831851"/>
        </w:sdtPr>
        <w:sdtContent>
          <w:r>
            <w:rPr>
              <w:rFonts w:ascii="Arial Unicode MS" w:eastAsia="Arial Unicode MS" w:hAnsi="Arial Unicode MS" w:cs="Arial Unicode MS"/>
              <w:color w:val="000000"/>
            </w:rPr>
            <w:t>☐</w:t>
          </w:r>
        </w:sdtContent>
      </w:sdt>
      <w:r>
        <w:rPr>
          <w:color w:val="000000"/>
        </w:rPr>
        <w:t xml:space="preserve"> No</w:t>
      </w:r>
    </w:p>
    <w:p w14:paraId="431A938A" w14:textId="77777777" w:rsidR="00CA1C7B" w:rsidRDefault="00CA1C7B">
      <w:pPr>
        <w:jc w:val="both"/>
      </w:pPr>
    </w:p>
    <w:p w14:paraId="6D9AF6FD" w14:textId="77777777" w:rsidR="00CA1C7B" w:rsidRDefault="00CA1C7B">
      <w:pPr>
        <w:jc w:val="both"/>
      </w:pPr>
    </w:p>
    <w:p w14:paraId="6D022A4A" w14:textId="77777777" w:rsidR="00CA1C7B" w:rsidRDefault="00CA1C7B">
      <w:pPr>
        <w:jc w:val="both"/>
      </w:pPr>
    </w:p>
    <w:p w14:paraId="071D45C2" w14:textId="77777777" w:rsidR="00CA1C7B" w:rsidRDefault="00CA1C7B">
      <w:pPr>
        <w:jc w:val="both"/>
      </w:pPr>
    </w:p>
    <w:p w14:paraId="0909D41C" w14:textId="77777777" w:rsidR="00CA1C7B" w:rsidRDefault="00CA1C7B">
      <w:pPr>
        <w:jc w:val="both"/>
      </w:pPr>
    </w:p>
    <w:p w14:paraId="591AE53A" w14:textId="77777777" w:rsidR="00CA1C7B" w:rsidRDefault="00CA1C7B">
      <w:pPr>
        <w:jc w:val="both"/>
      </w:pPr>
    </w:p>
    <w:p w14:paraId="77D8BE9B" w14:textId="77777777" w:rsidR="00CA1C7B" w:rsidRDefault="00CA1C7B">
      <w:pPr>
        <w:jc w:val="both"/>
      </w:pPr>
    </w:p>
    <w:p w14:paraId="50302E8F" w14:textId="77777777" w:rsidR="00CA1C7B" w:rsidRDefault="00CA1C7B">
      <w:pPr>
        <w:jc w:val="both"/>
      </w:pPr>
    </w:p>
    <w:p w14:paraId="63770C9F" w14:textId="77777777" w:rsidR="00CA1C7B" w:rsidRDefault="00000000">
      <w:pPr>
        <w:jc w:val="both"/>
        <w:rPr>
          <w:color w:val="92D050"/>
          <w:sz w:val="32"/>
          <w:szCs w:val="32"/>
        </w:rPr>
      </w:pPr>
      <w:r>
        <w:rPr>
          <w:color w:val="92D050"/>
          <w:sz w:val="32"/>
          <w:szCs w:val="32"/>
        </w:rPr>
        <w:lastRenderedPageBreak/>
        <w:t xml:space="preserve">Form - Section 2: Submit your Action. </w:t>
      </w:r>
    </w:p>
    <w:p w14:paraId="692C2672" w14:textId="77777777" w:rsidR="00CA1C7B" w:rsidRDefault="00CA1C7B">
      <w:pPr>
        <w:jc w:val="both"/>
        <w:rPr>
          <w:color w:val="92D050"/>
          <w:sz w:val="32"/>
          <w:szCs w:val="32"/>
        </w:rPr>
      </w:pPr>
    </w:p>
    <w:p w14:paraId="5DCBD8D3" w14:textId="77777777" w:rsidR="00CA1C7B" w:rsidRDefault="00000000">
      <w:pPr>
        <w:numPr>
          <w:ilvl w:val="0"/>
          <w:numId w:val="4"/>
        </w:numPr>
        <w:pBdr>
          <w:top w:val="nil"/>
          <w:left w:val="nil"/>
          <w:bottom w:val="nil"/>
          <w:right w:val="nil"/>
          <w:between w:val="nil"/>
        </w:pBdr>
        <w:spacing w:after="0" w:line="480" w:lineRule="auto"/>
        <w:jc w:val="both"/>
        <w:rPr>
          <w:color w:val="000000"/>
        </w:rPr>
      </w:pPr>
      <w:r>
        <w:rPr>
          <w:color w:val="000000"/>
        </w:rPr>
        <w:t>Name of the action (120 characters max.)</w:t>
      </w:r>
    </w:p>
    <w:p w14:paraId="704A08B1" w14:textId="77777777" w:rsidR="00CA1C7B" w:rsidRDefault="00000000">
      <w:pPr>
        <w:numPr>
          <w:ilvl w:val="0"/>
          <w:numId w:val="4"/>
        </w:numPr>
        <w:pBdr>
          <w:top w:val="nil"/>
          <w:left w:val="nil"/>
          <w:bottom w:val="nil"/>
          <w:right w:val="nil"/>
          <w:between w:val="nil"/>
        </w:pBdr>
        <w:spacing w:after="0" w:line="240" w:lineRule="auto"/>
        <w:jc w:val="both"/>
        <w:rPr>
          <w:color w:val="000000"/>
        </w:rPr>
      </w:pPr>
      <w:r>
        <w:rPr>
          <w:color w:val="000000"/>
        </w:rPr>
        <w:t>Type of action</w:t>
      </w:r>
    </w:p>
    <w:p w14:paraId="633C59AC" w14:textId="77777777" w:rsidR="00CA1C7B" w:rsidRDefault="00000000">
      <w:pPr>
        <w:pBdr>
          <w:top w:val="nil"/>
          <w:left w:val="nil"/>
          <w:bottom w:val="nil"/>
          <w:right w:val="nil"/>
          <w:between w:val="nil"/>
        </w:pBdr>
        <w:spacing w:after="0"/>
        <w:ind w:left="360"/>
        <w:jc w:val="both"/>
        <w:rPr>
          <w:color w:val="000000"/>
        </w:rPr>
      </w:pPr>
      <w:sdt>
        <w:sdtPr>
          <w:tag w:val="goog_rdk_28"/>
          <w:id w:val="1023678016"/>
        </w:sdtPr>
        <w:sdtContent>
          <w:r>
            <w:rPr>
              <w:rFonts w:ascii="Arial Unicode MS" w:eastAsia="Arial Unicode MS" w:hAnsi="Arial Unicode MS" w:cs="Arial Unicode MS"/>
              <w:color w:val="000000"/>
            </w:rPr>
            <w:t>☐</w:t>
          </w:r>
        </w:sdtContent>
      </w:sdt>
      <w:r>
        <w:rPr>
          <w:color w:val="000000"/>
        </w:rPr>
        <w:t xml:space="preserve"> Project / programme</w:t>
      </w:r>
    </w:p>
    <w:p w14:paraId="1D490091" w14:textId="77777777" w:rsidR="00CA1C7B" w:rsidRDefault="00000000">
      <w:pPr>
        <w:pBdr>
          <w:top w:val="nil"/>
          <w:left w:val="nil"/>
          <w:bottom w:val="nil"/>
          <w:right w:val="nil"/>
          <w:between w:val="nil"/>
        </w:pBdr>
        <w:spacing w:after="0"/>
        <w:ind w:left="360"/>
        <w:jc w:val="both"/>
        <w:rPr>
          <w:color w:val="000000"/>
        </w:rPr>
      </w:pPr>
      <w:sdt>
        <w:sdtPr>
          <w:tag w:val="goog_rdk_29"/>
          <w:id w:val="-551920948"/>
        </w:sdtPr>
        <w:sdtContent>
          <w:r>
            <w:rPr>
              <w:rFonts w:ascii="Arial Unicode MS" w:eastAsia="Arial Unicode MS" w:hAnsi="Arial Unicode MS" w:cs="Arial Unicode MS"/>
              <w:color w:val="000000"/>
            </w:rPr>
            <w:t>☐</w:t>
          </w:r>
        </w:sdtContent>
      </w:sdt>
      <w:r>
        <w:rPr>
          <w:color w:val="000000"/>
        </w:rPr>
        <w:t xml:space="preserve"> Policy</w:t>
      </w:r>
    </w:p>
    <w:p w14:paraId="14A76F6E" w14:textId="77777777" w:rsidR="00CA1C7B" w:rsidRDefault="00000000">
      <w:pPr>
        <w:pBdr>
          <w:top w:val="nil"/>
          <w:left w:val="nil"/>
          <w:bottom w:val="nil"/>
          <w:right w:val="nil"/>
          <w:between w:val="nil"/>
        </w:pBdr>
        <w:spacing w:after="0"/>
        <w:ind w:left="360"/>
        <w:jc w:val="both"/>
        <w:rPr>
          <w:color w:val="000000"/>
        </w:rPr>
      </w:pPr>
      <w:sdt>
        <w:sdtPr>
          <w:tag w:val="goog_rdk_30"/>
          <w:id w:val="-1998266741"/>
        </w:sdtPr>
        <w:sdtContent>
          <w:r>
            <w:rPr>
              <w:rFonts w:ascii="Arial Unicode MS" w:eastAsia="Arial Unicode MS" w:hAnsi="Arial Unicode MS" w:cs="Arial Unicode MS"/>
              <w:color w:val="000000"/>
            </w:rPr>
            <w:t>☐</w:t>
          </w:r>
        </w:sdtContent>
      </w:sdt>
      <w:r>
        <w:rPr>
          <w:color w:val="000000"/>
        </w:rPr>
        <w:t xml:space="preserve"> Campaign</w:t>
      </w:r>
    </w:p>
    <w:p w14:paraId="766A7DA3" w14:textId="77777777" w:rsidR="00CA1C7B" w:rsidRDefault="00000000">
      <w:pPr>
        <w:pBdr>
          <w:top w:val="nil"/>
          <w:left w:val="nil"/>
          <w:bottom w:val="nil"/>
          <w:right w:val="nil"/>
          <w:between w:val="nil"/>
        </w:pBdr>
        <w:spacing w:after="0"/>
        <w:ind w:left="360"/>
        <w:jc w:val="both"/>
        <w:rPr>
          <w:color w:val="000000"/>
        </w:rPr>
      </w:pPr>
      <w:sdt>
        <w:sdtPr>
          <w:tag w:val="goog_rdk_31"/>
          <w:id w:val="-712500650"/>
        </w:sdtPr>
        <w:sdtContent>
          <w:r>
            <w:rPr>
              <w:rFonts w:ascii="Arial Unicode MS" w:eastAsia="Arial Unicode MS" w:hAnsi="Arial Unicode MS" w:cs="Arial Unicode MS"/>
              <w:color w:val="000000"/>
            </w:rPr>
            <w:t>☐</w:t>
          </w:r>
        </w:sdtContent>
      </w:sdt>
      <w:r>
        <w:rPr>
          <w:color w:val="000000"/>
        </w:rPr>
        <w:t xml:space="preserve"> Research Study </w:t>
      </w:r>
    </w:p>
    <w:p w14:paraId="6E62DCA2" w14:textId="77777777" w:rsidR="00CA1C7B" w:rsidRDefault="00000000">
      <w:pPr>
        <w:pBdr>
          <w:top w:val="nil"/>
          <w:left w:val="nil"/>
          <w:bottom w:val="nil"/>
          <w:right w:val="nil"/>
          <w:between w:val="nil"/>
        </w:pBdr>
        <w:spacing w:after="0"/>
        <w:ind w:left="360"/>
        <w:jc w:val="both"/>
        <w:rPr>
          <w:color w:val="000000"/>
        </w:rPr>
      </w:pPr>
      <w:sdt>
        <w:sdtPr>
          <w:tag w:val="goog_rdk_32"/>
          <w:id w:val="-1365982963"/>
        </w:sdtPr>
        <w:sdtContent>
          <w:r>
            <w:rPr>
              <w:rFonts w:ascii="Arial Unicode MS" w:eastAsia="Arial Unicode MS" w:hAnsi="Arial Unicode MS" w:cs="Arial Unicode MS"/>
              <w:color w:val="000000"/>
            </w:rPr>
            <w:t>☐</w:t>
          </w:r>
        </w:sdtContent>
      </w:sdt>
      <w:r>
        <w:rPr>
          <w:color w:val="000000"/>
        </w:rPr>
        <w:t xml:space="preserve"> Training Material </w:t>
      </w:r>
    </w:p>
    <w:p w14:paraId="61B72DCF" w14:textId="77777777" w:rsidR="00CA1C7B" w:rsidRDefault="00000000">
      <w:pPr>
        <w:pBdr>
          <w:top w:val="nil"/>
          <w:left w:val="nil"/>
          <w:bottom w:val="nil"/>
          <w:right w:val="nil"/>
          <w:between w:val="nil"/>
        </w:pBdr>
        <w:spacing w:after="0"/>
        <w:ind w:left="360"/>
        <w:jc w:val="both"/>
        <w:rPr>
          <w:color w:val="000000"/>
        </w:rPr>
      </w:pPr>
      <w:sdt>
        <w:sdtPr>
          <w:tag w:val="goog_rdk_33"/>
          <w:id w:val="2127118262"/>
        </w:sdtPr>
        <w:sdtContent>
          <w:r>
            <w:rPr>
              <w:rFonts w:ascii="Arial Unicode MS" w:eastAsia="Arial Unicode MS" w:hAnsi="Arial Unicode MS" w:cs="Arial Unicode MS"/>
              <w:color w:val="000000"/>
            </w:rPr>
            <w:t>☐</w:t>
          </w:r>
        </w:sdtContent>
      </w:sdt>
      <w:r>
        <w:rPr>
          <w:color w:val="000000"/>
        </w:rPr>
        <w:t xml:space="preserve"> Advocacy </w:t>
      </w:r>
    </w:p>
    <w:p w14:paraId="4B653AE3" w14:textId="77777777" w:rsidR="00CA1C7B" w:rsidRDefault="00CA1C7B">
      <w:pPr>
        <w:pBdr>
          <w:top w:val="nil"/>
          <w:left w:val="nil"/>
          <w:bottom w:val="nil"/>
          <w:right w:val="nil"/>
          <w:between w:val="nil"/>
        </w:pBdr>
        <w:spacing w:after="0"/>
        <w:ind w:left="360"/>
        <w:jc w:val="both"/>
        <w:rPr>
          <w:color w:val="000000"/>
        </w:rPr>
      </w:pPr>
    </w:p>
    <w:p w14:paraId="0590E465" w14:textId="77777777" w:rsidR="00CA1C7B" w:rsidRDefault="00000000">
      <w:pPr>
        <w:numPr>
          <w:ilvl w:val="0"/>
          <w:numId w:val="4"/>
        </w:numPr>
        <w:pBdr>
          <w:top w:val="nil"/>
          <w:left w:val="nil"/>
          <w:bottom w:val="nil"/>
          <w:right w:val="nil"/>
          <w:between w:val="nil"/>
        </w:pBdr>
        <w:spacing w:after="0" w:line="240" w:lineRule="auto"/>
        <w:jc w:val="both"/>
        <w:rPr>
          <w:color w:val="000000"/>
        </w:rPr>
      </w:pPr>
      <w:r>
        <w:rPr>
          <w:color w:val="000000"/>
        </w:rPr>
        <w:t xml:space="preserve">Brief description, including principal objectives (max 200 words). </w:t>
      </w:r>
    </w:p>
    <w:p w14:paraId="2296A693" w14:textId="77777777" w:rsidR="00CA1C7B" w:rsidRDefault="00000000">
      <w:pPr>
        <w:pBdr>
          <w:top w:val="nil"/>
          <w:left w:val="nil"/>
          <w:bottom w:val="nil"/>
          <w:right w:val="nil"/>
          <w:between w:val="nil"/>
        </w:pBdr>
        <w:spacing w:after="0" w:line="240" w:lineRule="auto"/>
        <w:ind w:left="360"/>
        <w:jc w:val="both"/>
        <w:rPr>
          <w:i/>
          <w:color w:val="000000"/>
        </w:rPr>
      </w:pPr>
      <w:r>
        <w:rPr>
          <w:i/>
          <w:color w:val="000000"/>
        </w:rPr>
        <w:t xml:space="preserve">(Please note that we will use this description as the blurb to be published in an Annual </w:t>
      </w:r>
      <w:hyperlink r:id="rId35">
        <w:r>
          <w:rPr>
            <w:i/>
            <w:color w:val="0563C1"/>
            <w:u w:val="single"/>
          </w:rPr>
          <w:t>Localisation Report</w:t>
        </w:r>
      </w:hyperlink>
      <w:r>
        <w:rPr>
          <w:i/>
          <w:color w:val="000000"/>
        </w:rPr>
        <w:t xml:space="preserve"> to be presented to the United Nations, as well as on our Call to Action </w:t>
      </w:r>
      <w:hyperlink r:id="rId36">
        <w:r>
          <w:rPr>
            <w:i/>
            <w:color w:val="0563C1"/>
            <w:u w:val="single"/>
          </w:rPr>
          <w:t>website</w:t>
        </w:r>
      </w:hyperlink>
      <w:r>
        <w:rPr>
          <w:i/>
          <w:color w:val="000000"/>
        </w:rPr>
        <w:t xml:space="preserve">).   </w:t>
      </w:r>
    </w:p>
    <w:p w14:paraId="08810B81" w14:textId="77777777" w:rsidR="00CA1C7B" w:rsidRDefault="00CA1C7B">
      <w:pPr>
        <w:pBdr>
          <w:top w:val="nil"/>
          <w:left w:val="nil"/>
          <w:bottom w:val="nil"/>
          <w:right w:val="nil"/>
          <w:between w:val="nil"/>
        </w:pBdr>
        <w:spacing w:after="0" w:line="240" w:lineRule="auto"/>
        <w:ind w:left="360"/>
        <w:jc w:val="both"/>
        <w:rPr>
          <w:color w:val="000000"/>
        </w:rPr>
      </w:pPr>
    </w:p>
    <w:p w14:paraId="59A30CE2" w14:textId="77777777" w:rsidR="00CA1C7B" w:rsidRDefault="00000000">
      <w:pPr>
        <w:numPr>
          <w:ilvl w:val="0"/>
          <w:numId w:val="4"/>
        </w:numPr>
        <w:pBdr>
          <w:top w:val="nil"/>
          <w:left w:val="nil"/>
          <w:bottom w:val="nil"/>
          <w:right w:val="nil"/>
          <w:between w:val="nil"/>
        </w:pBdr>
        <w:spacing w:after="0" w:line="480" w:lineRule="auto"/>
        <w:jc w:val="both"/>
        <w:rPr>
          <w:color w:val="000000"/>
        </w:rPr>
      </w:pPr>
      <w:r>
        <w:rPr>
          <w:color w:val="000000"/>
        </w:rPr>
        <w:t xml:space="preserve">Website – if applicable: </w:t>
      </w:r>
    </w:p>
    <w:p w14:paraId="5F321CB5" w14:textId="77777777" w:rsidR="00CA1C7B" w:rsidRDefault="00000000">
      <w:pPr>
        <w:numPr>
          <w:ilvl w:val="0"/>
          <w:numId w:val="4"/>
        </w:numPr>
        <w:pBdr>
          <w:top w:val="nil"/>
          <w:left w:val="nil"/>
          <w:bottom w:val="nil"/>
          <w:right w:val="nil"/>
          <w:between w:val="nil"/>
        </w:pBdr>
        <w:spacing w:after="0" w:line="360" w:lineRule="auto"/>
        <w:jc w:val="both"/>
        <w:rPr>
          <w:color w:val="000000"/>
        </w:rPr>
      </w:pPr>
      <w:r>
        <w:rPr>
          <w:color w:val="000000"/>
        </w:rPr>
        <w:t xml:space="preserve">Start and end of implementation: </w:t>
      </w:r>
    </w:p>
    <w:p w14:paraId="20842718" w14:textId="77777777" w:rsidR="00CA1C7B" w:rsidRDefault="00000000">
      <w:pPr>
        <w:pBdr>
          <w:top w:val="nil"/>
          <w:left w:val="nil"/>
          <w:bottom w:val="nil"/>
          <w:right w:val="nil"/>
          <w:between w:val="nil"/>
        </w:pBdr>
        <w:spacing w:after="0"/>
        <w:ind w:left="360"/>
        <w:jc w:val="both"/>
        <w:rPr>
          <w:color w:val="000000"/>
        </w:rPr>
      </w:pPr>
      <w:r>
        <w:rPr>
          <w:color w:val="000000"/>
        </w:rPr>
        <w:t>Start (if a future action, enter estimated start date):</w:t>
      </w:r>
    </w:p>
    <w:p w14:paraId="08DC874F" w14:textId="77777777" w:rsidR="00CA1C7B" w:rsidRDefault="00000000">
      <w:pPr>
        <w:pBdr>
          <w:top w:val="nil"/>
          <w:left w:val="nil"/>
          <w:bottom w:val="nil"/>
          <w:right w:val="nil"/>
          <w:between w:val="nil"/>
        </w:pBdr>
        <w:spacing w:after="0"/>
        <w:ind w:left="360"/>
        <w:jc w:val="both"/>
        <w:rPr>
          <w:color w:val="000000"/>
        </w:rPr>
      </w:pPr>
      <w:r>
        <w:rPr>
          <w:color w:val="000000"/>
        </w:rPr>
        <w:t xml:space="preserve">End (if ongoing, leave blank or estimated end date): </w:t>
      </w:r>
    </w:p>
    <w:p w14:paraId="0F3F8F09" w14:textId="77777777" w:rsidR="00CA1C7B" w:rsidRDefault="00CA1C7B">
      <w:pPr>
        <w:pBdr>
          <w:top w:val="nil"/>
          <w:left w:val="nil"/>
          <w:bottom w:val="nil"/>
          <w:right w:val="nil"/>
          <w:between w:val="nil"/>
        </w:pBdr>
        <w:spacing w:after="0"/>
        <w:jc w:val="both"/>
        <w:rPr>
          <w:color w:val="000000"/>
        </w:rPr>
      </w:pPr>
    </w:p>
    <w:p w14:paraId="145EFBA1" w14:textId="77777777" w:rsidR="00CA1C7B" w:rsidRDefault="00000000">
      <w:pPr>
        <w:numPr>
          <w:ilvl w:val="0"/>
          <w:numId w:val="4"/>
        </w:numPr>
        <w:pBdr>
          <w:top w:val="nil"/>
          <w:left w:val="nil"/>
          <w:bottom w:val="nil"/>
          <w:right w:val="nil"/>
          <w:between w:val="nil"/>
        </w:pBdr>
        <w:spacing w:after="0" w:line="240" w:lineRule="auto"/>
        <w:jc w:val="both"/>
        <w:rPr>
          <w:color w:val="000000"/>
        </w:rPr>
      </w:pPr>
      <w:r>
        <w:rPr>
          <w:color w:val="000000"/>
        </w:rPr>
        <w:t xml:space="preserve">Please tell us who are the beneficiaries </w:t>
      </w:r>
      <w:r>
        <w:t xml:space="preserve">of your action – please tick all that apply: </w:t>
      </w:r>
      <w:r>
        <w:rPr>
          <w:color w:val="000000"/>
        </w:rPr>
        <w:t xml:space="preserve"> </w:t>
      </w:r>
    </w:p>
    <w:p w14:paraId="1AE7FB2D" w14:textId="77777777" w:rsidR="00CA1C7B" w:rsidRDefault="00000000">
      <w:pPr>
        <w:pBdr>
          <w:top w:val="nil"/>
          <w:left w:val="nil"/>
          <w:bottom w:val="nil"/>
          <w:right w:val="nil"/>
          <w:between w:val="nil"/>
        </w:pBdr>
        <w:spacing w:after="0"/>
        <w:ind w:left="360"/>
        <w:jc w:val="both"/>
        <w:rPr>
          <w:color w:val="000000"/>
        </w:rPr>
      </w:pPr>
      <w:sdt>
        <w:sdtPr>
          <w:tag w:val="goog_rdk_34"/>
          <w:id w:val="-1979441729"/>
        </w:sdtPr>
        <w:sdtContent>
          <w:r>
            <w:rPr>
              <w:rFonts w:ascii="Arial Unicode MS" w:eastAsia="Arial Unicode MS" w:hAnsi="Arial Unicode MS" w:cs="Arial Unicode MS"/>
              <w:color w:val="000000"/>
            </w:rPr>
            <w:t>☐</w:t>
          </w:r>
        </w:sdtContent>
      </w:sdt>
      <w:r>
        <w:rPr>
          <w:color w:val="000000"/>
        </w:rPr>
        <w:t xml:space="preserve"> Migrants</w:t>
      </w:r>
    </w:p>
    <w:p w14:paraId="509B9CDA" w14:textId="77777777" w:rsidR="00CA1C7B" w:rsidRDefault="00000000">
      <w:pPr>
        <w:pBdr>
          <w:top w:val="nil"/>
          <w:left w:val="nil"/>
          <w:bottom w:val="nil"/>
          <w:right w:val="nil"/>
          <w:between w:val="nil"/>
        </w:pBdr>
        <w:spacing w:after="0"/>
        <w:ind w:left="360"/>
        <w:jc w:val="both"/>
        <w:rPr>
          <w:color w:val="000000"/>
        </w:rPr>
      </w:pPr>
      <w:sdt>
        <w:sdtPr>
          <w:tag w:val="goog_rdk_35"/>
          <w:id w:val="2056882652"/>
        </w:sdtPr>
        <w:sdtContent>
          <w:r>
            <w:rPr>
              <w:rFonts w:ascii="Arial Unicode MS" w:eastAsia="Arial Unicode MS" w:hAnsi="Arial Unicode MS" w:cs="Arial Unicode MS"/>
              <w:color w:val="000000"/>
            </w:rPr>
            <w:t>☐</w:t>
          </w:r>
        </w:sdtContent>
      </w:sdt>
      <w:r>
        <w:rPr>
          <w:color w:val="000000"/>
        </w:rPr>
        <w:t xml:space="preserve"> Refugees</w:t>
      </w:r>
    </w:p>
    <w:p w14:paraId="7CDD372D" w14:textId="77777777" w:rsidR="00CA1C7B" w:rsidRDefault="00000000">
      <w:pPr>
        <w:pBdr>
          <w:top w:val="nil"/>
          <w:left w:val="nil"/>
          <w:bottom w:val="nil"/>
          <w:right w:val="nil"/>
          <w:between w:val="nil"/>
        </w:pBdr>
        <w:spacing w:after="0"/>
        <w:ind w:left="360"/>
        <w:jc w:val="both"/>
        <w:rPr>
          <w:color w:val="000000"/>
        </w:rPr>
      </w:pPr>
      <w:sdt>
        <w:sdtPr>
          <w:tag w:val="goog_rdk_36"/>
          <w:id w:val="461696798"/>
        </w:sdtPr>
        <w:sdtContent>
          <w:r>
            <w:rPr>
              <w:rFonts w:ascii="Arial Unicode MS" w:eastAsia="Arial Unicode MS" w:hAnsi="Arial Unicode MS" w:cs="Arial Unicode MS"/>
              <w:color w:val="000000"/>
            </w:rPr>
            <w:t>☐</w:t>
          </w:r>
        </w:sdtContent>
      </w:sdt>
      <w:r>
        <w:rPr>
          <w:color w:val="000000"/>
        </w:rPr>
        <w:t xml:space="preserve"> Internally Displaced People (IDPs)</w:t>
      </w:r>
    </w:p>
    <w:p w14:paraId="4D9AAD56" w14:textId="77777777" w:rsidR="00CA1C7B" w:rsidRDefault="00000000">
      <w:pPr>
        <w:pBdr>
          <w:top w:val="nil"/>
          <w:left w:val="nil"/>
          <w:bottom w:val="nil"/>
          <w:right w:val="nil"/>
          <w:between w:val="nil"/>
        </w:pBdr>
        <w:spacing w:after="0"/>
        <w:ind w:left="360"/>
        <w:jc w:val="both"/>
        <w:rPr>
          <w:color w:val="000000"/>
        </w:rPr>
      </w:pPr>
      <w:sdt>
        <w:sdtPr>
          <w:tag w:val="goog_rdk_37"/>
          <w:id w:val="-1031414213"/>
        </w:sdtPr>
        <w:sdtContent>
          <w:r>
            <w:rPr>
              <w:rFonts w:ascii="Arial Unicode MS" w:eastAsia="Arial Unicode MS" w:hAnsi="Arial Unicode MS" w:cs="Arial Unicode MS"/>
              <w:color w:val="000000"/>
            </w:rPr>
            <w:t>☐</w:t>
          </w:r>
        </w:sdtContent>
      </w:sdt>
      <w:r>
        <w:rPr>
          <w:color w:val="000000"/>
        </w:rPr>
        <w:t xml:space="preserve"> Stateless Persons</w:t>
      </w:r>
    </w:p>
    <w:p w14:paraId="41F89CFA" w14:textId="77777777" w:rsidR="00CA1C7B" w:rsidRDefault="00000000">
      <w:pPr>
        <w:pBdr>
          <w:top w:val="nil"/>
          <w:left w:val="nil"/>
          <w:bottom w:val="nil"/>
          <w:right w:val="nil"/>
          <w:between w:val="nil"/>
        </w:pBdr>
        <w:spacing w:after="0"/>
        <w:ind w:left="360"/>
        <w:jc w:val="both"/>
        <w:rPr>
          <w:color w:val="000000"/>
        </w:rPr>
      </w:pPr>
      <w:sdt>
        <w:sdtPr>
          <w:tag w:val="goog_rdk_38"/>
          <w:id w:val="-498116813"/>
        </w:sdtPr>
        <w:sdtContent>
          <w:r>
            <w:rPr>
              <w:rFonts w:ascii="Arial Unicode MS" w:eastAsia="Arial Unicode MS" w:hAnsi="Arial Unicode MS" w:cs="Arial Unicode MS"/>
              <w:color w:val="000000"/>
            </w:rPr>
            <w:t>☐</w:t>
          </w:r>
        </w:sdtContent>
      </w:sdt>
      <w:r>
        <w:rPr>
          <w:color w:val="000000"/>
        </w:rPr>
        <w:t xml:space="preserve"> All of the above</w:t>
      </w:r>
    </w:p>
    <w:p w14:paraId="79AAE966" w14:textId="77777777" w:rsidR="00CA1C7B" w:rsidRDefault="00000000">
      <w:pPr>
        <w:pBdr>
          <w:top w:val="nil"/>
          <w:left w:val="nil"/>
          <w:bottom w:val="nil"/>
          <w:right w:val="nil"/>
          <w:between w:val="nil"/>
        </w:pBdr>
        <w:spacing w:after="0"/>
        <w:ind w:left="360"/>
        <w:jc w:val="both"/>
        <w:rPr>
          <w:color w:val="000000"/>
        </w:rPr>
      </w:pPr>
      <w:sdt>
        <w:sdtPr>
          <w:tag w:val="goog_rdk_39"/>
          <w:id w:val="-1529784735"/>
        </w:sdtPr>
        <w:sdtContent>
          <w:r>
            <w:rPr>
              <w:rFonts w:ascii="Arial Unicode MS" w:eastAsia="Arial Unicode MS" w:hAnsi="Arial Unicode MS" w:cs="Arial Unicode MS"/>
              <w:color w:val="000000"/>
            </w:rPr>
            <w:t>☐</w:t>
          </w:r>
        </w:sdtContent>
      </w:sdt>
      <w:r>
        <w:rPr>
          <w:color w:val="000000"/>
        </w:rPr>
        <w:t xml:space="preserve"> Other: </w:t>
      </w:r>
    </w:p>
    <w:p w14:paraId="2CC8F24E" w14:textId="77777777" w:rsidR="00CA1C7B" w:rsidRDefault="00CA1C7B">
      <w:pPr>
        <w:pBdr>
          <w:top w:val="nil"/>
          <w:left w:val="nil"/>
          <w:bottom w:val="nil"/>
          <w:right w:val="nil"/>
          <w:between w:val="nil"/>
        </w:pBdr>
        <w:spacing w:after="0"/>
        <w:jc w:val="both"/>
        <w:rPr>
          <w:color w:val="000000"/>
        </w:rPr>
      </w:pPr>
    </w:p>
    <w:p w14:paraId="340464BE" w14:textId="77777777" w:rsidR="00CA1C7B" w:rsidRDefault="00000000">
      <w:pPr>
        <w:numPr>
          <w:ilvl w:val="0"/>
          <w:numId w:val="4"/>
        </w:numPr>
        <w:pBdr>
          <w:top w:val="nil"/>
          <w:left w:val="nil"/>
          <w:bottom w:val="nil"/>
          <w:right w:val="nil"/>
          <w:between w:val="nil"/>
        </w:pBdr>
        <w:spacing w:after="0"/>
        <w:jc w:val="both"/>
        <w:rPr>
          <w:color w:val="000000"/>
        </w:rPr>
      </w:pPr>
      <w:r>
        <w:rPr>
          <w:color w:val="000000"/>
        </w:rPr>
        <w:t>Is your action implemented in partnership with others?</w:t>
      </w:r>
    </w:p>
    <w:p w14:paraId="27998EAA" w14:textId="77777777" w:rsidR="00CA1C7B" w:rsidRDefault="00000000">
      <w:pPr>
        <w:pBdr>
          <w:top w:val="nil"/>
          <w:left w:val="nil"/>
          <w:bottom w:val="nil"/>
          <w:right w:val="nil"/>
          <w:between w:val="nil"/>
        </w:pBdr>
        <w:spacing w:after="0"/>
        <w:ind w:left="360"/>
        <w:jc w:val="both"/>
        <w:rPr>
          <w:color w:val="000000"/>
        </w:rPr>
      </w:pPr>
      <w:sdt>
        <w:sdtPr>
          <w:tag w:val="goog_rdk_40"/>
          <w:id w:val="648483431"/>
        </w:sdtPr>
        <w:sdtContent>
          <w:r>
            <w:rPr>
              <w:rFonts w:ascii="Arial Unicode MS" w:eastAsia="Arial Unicode MS" w:hAnsi="Arial Unicode MS" w:cs="Arial Unicode MS"/>
              <w:color w:val="000000"/>
            </w:rPr>
            <w:t>☐</w:t>
          </w:r>
        </w:sdtContent>
      </w:sdt>
      <w:r>
        <w:rPr>
          <w:color w:val="000000"/>
        </w:rPr>
        <w:t xml:space="preserve"> Yes</w:t>
      </w:r>
    </w:p>
    <w:p w14:paraId="4902C7BB" w14:textId="77777777" w:rsidR="00CA1C7B" w:rsidRDefault="00000000">
      <w:pPr>
        <w:pBdr>
          <w:top w:val="nil"/>
          <w:left w:val="nil"/>
          <w:bottom w:val="nil"/>
          <w:right w:val="nil"/>
          <w:between w:val="nil"/>
        </w:pBdr>
        <w:spacing w:after="0"/>
        <w:ind w:left="360"/>
        <w:jc w:val="both"/>
        <w:rPr>
          <w:color w:val="000000"/>
        </w:rPr>
      </w:pPr>
      <w:sdt>
        <w:sdtPr>
          <w:tag w:val="goog_rdk_41"/>
          <w:id w:val="1283688909"/>
        </w:sdtPr>
        <w:sdtContent>
          <w:r>
            <w:rPr>
              <w:rFonts w:ascii="Arial Unicode MS" w:eastAsia="Arial Unicode MS" w:hAnsi="Arial Unicode MS" w:cs="Arial Unicode MS"/>
              <w:color w:val="000000"/>
            </w:rPr>
            <w:t>☐</w:t>
          </w:r>
        </w:sdtContent>
      </w:sdt>
      <w:r>
        <w:rPr>
          <w:color w:val="000000"/>
        </w:rPr>
        <w:t xml:space="preserve"> No</w:t>
      </w:r>
    </w:p>
    <w:p w14:paraId="0AB51EB6" w14:textId="77777777" w:rsidR="00CA1C7B" w:rsidRDefault="00CA1C7B">
      <w:pPr>
        <w:pBdr>
          <w:top w:val="nil"/>
          <w:left w:val="nil"/>
          <w:bottom w:val="nil"/>
          <w:right w:val="nil"/>
          <w:between w:val="nil"/>
        </w:pBdr>
        <w:spacing w:after="0"/>
        <w:jc w:val="both"/>
        <w:rPr>
          <w:color w:val="000000"/>
        </w:rPr>
      </w:pPr>
    </w:p>
    <w:p w14:paraId="6167F46C" w14:textId="77777777" w:rsidR="00CA1C7B" w:rsidRDefault="00000000">
      <w:pPr>
        <w:numPr>
          <w:ilvl w:val="0"/>
          <w:numId w:val="4"/>
        </w:numPr>
        <w:pBdr>
          <w:top w:val="nil"/>
          <w:left w:val="nil"/>
          <w:bottom w:val="nil"/>
          <w:right w:val="nil"/>
          <w:between w:val="nil"/>
        </w:pBdr>
        <w:spacing w:after="0" w:line="240" w:lineRule="auto"/>
        <w:jc w:val="both"/>
        <w:rPr>
          <w:color w:val="000000"/>
        </w:rPr>
      </w:pPr>
      <w:r>
        <w:rPr>
          <w:color w:val="000000"/>
        </w:rPr>
        <w:t xml:space="preserve">If yes, please tell us what type of partners and the names of their organisations – if applicable: </w:t>
      </w:r>
    </w:p>
    <w:p w14:paraId="6C18B7F0" w14:textId="77777777" w:rsidR="00CA1C7B" w:rsidRDefault="00000000">
      <w:pPr>
        <w:pBdr>
          <w:top w:val="nil"/>
          <w:left w:val="nil"/>
          <w:bottom w:val="nil"/>
          <w:right w:val="nil"/>
          <w:between w:val="nil"/>
        </w:pBdr>
        <w:spacing w:after="0"/>
        <w:ind w:left="360"/>
        <w:jc w:val="both"/>
        <w:rPr>
          <w:color w:val="000000"/>
        </w:rPr>
      </w:pPr>
      <w:sdt>
        <w:sdtPr>
          <w:tag w:val="goog_rdk_42"/>
          <w:id w:val="-385333982"/>
        </w:sdtPr>
        <w:sdtContent>
          <w:r>
            <w:rPr>
              <w:rFonts w:ascii="Arial Unicode MS" w:eastAsia="Arial Unicode MS" w:hAnsi="Arial Unicode MS" w:cs="Arial Unicode MS"/>
              <w:color w:val="000000"/>
            </w:rPr>
            <w:t>☐</w:t>
          </w:r>
        </w:sdtContent>
      </w:sdt>
      <w:r>
        <w:rPr>
          <w:color w:val="000000"/>
        </w:rPr>
        <w:t xml:space="preserve"> National governments: Name: </w:t>
      </w:r>
    </w:p>
    <w:p w14:paraId="0B5550D3" w14:textId="77777777" w:rsidR="00CA1C7B" w:rsidRDefault="00000000">
      <w:pPr>
        <w:pBdr>
          <w:top w:val="nil"/>
          <w:left w:val="nil"/>
          <w:bottom w:val="nil"/>
          <w:right w:val="nil"/>
          <w:between w:val="nil"/>
        </w:pBdr>
        <w:spacing w:after="0"/>
        <w:ind w:left="360"/>
        <w:jc w:val="both"/>
        <w:rPr>
          <w:color w:val="000000"/>
        </w:rPr>
      </w:pPr>
      <w:sdt>
        <w:sdtPr>
          <w:tag w:val="goog_rdk_43"/>
          <w:id w:val="1922990581"/>
        </w:sdtPr>
        <w:sdtContent>
          <w:r>
            <w:rPr>
              <w:rFonts w:ascii="Arial Unicode MS" w:eastAsia="Arial Unicode MS" w:hAnsi="Arial Unicode MS" w:cs="Arial Unicode MS"/>
              <w:color w:val="000000"/>
            </w:rPr>
            <w:t>☐</w:t>
          </w:r>
        </w:sdtContent>
      </w:sdt>
      <w:r>
        <w:rPr>
          <w:color w:val="000000"/>
        </w:rPr>
        <w:t xml:space="preserve"> Migrant, stateless persons, IDP or refugee-led organisations: Name: </w:t>
      </w:r>
    </w:p>
    <w:p w14:paraId="630A7203" w14:textId="77777777" w:rsidR="00CA1C7B" w:rsidRDefault="00000000">
      <w:pPr>
        <w:pBdr>
          <w:top w:val="nil"/>
          <w:left w:val="nil"/>
          <w:bottom w:val="nil"/>
          <w:right w:val="nil"/>
          <w:between w:val="nil"/>
        </w:pBdr>
        <w:spacing w:after="0"/>
        <w:ind w:left="360"/>
        <w:jc w:val="both"/>
        <w:rPr>
          <w:color w:val="000000"/>
        </w:rPr>
      </w:pPr>
      <w:sdt>
        <w:sdtPr>
          <w:tag w:val="goog_rdk_44"/>
          <w:id w:val="-497115260"/>
        </w:sdtPr>
        <w:sdtContent>
          <w:r>
            <w:rPr>
              <w:rFonts w:ascii="Arial Unicode MS" w:eastAsia="Arial Unicode MS" w:hAnsi="Arial Unicode MS" w:cs="Arial Unicode MS"/>
              <w:color w:val="000000"/>
            </w:rPr>
            <w:t>☐</w:t>
          </w:r>
        </w:sdtContent>
      </w:sdt>
      <w:r>
        <w:rPr>
          <w:color w:val="000000"/>
        </w:rPr>
        <w:t xml:space="preserve"> Host communities: Name: </w:t>
      </w:r>
    </w:p>
    <w:p w14:paraId="22C4C23F" w14:textId="77777777" w:rsidR="00CA1C7B" w:rsidRDefault="00000000">
      <w:pPr>
        <w:pBdr>
          <w:top w:val="nil"/>
          <w:left w:val="nil"/>
          <w:bottom w:val="nil"/>
          <w:right w:val="nil"/>
          <w:between w:val="nil"/>
        </w:pBdr>
        <w:spacing w:after="0"/>
        <w:ind w:left="360"/>
        <w:jc w:val="both"/>
        <w:rPr>
          <w:color w:val="000000"/>
        </w:rPr>
      </w:pPr>
      <w:sdt>
        <w:sdtPr>
          <w:tag w:val="goog_rdk_45"/>
          <w:id w:val="-95712578"/>
        </w:sdtPr>
        <w:sdtContent>
          <w:r>
            <w:rPr>
              <w:rFonts w:ascii="Arial Unicode MS" w:eastAsia="Arial Unicode MS" w:hAnsi="Arial Unicode MS" w:cs="Arial Unicode MS"/>
              <w:color w:val="000000"/>
            </w:rPr>
            <w:t>☐</w:t>
          </w:r>
        </w:sdtContent>
      </w:sdt>
      <w:r>
        <w:rPr>
          <w:color w:val="000000"/>
        </w:rPr>
        <w:t xml:space="preserve"> Diaspora organisations: Name: </w:t>
      </w:r>
    </w:p>
    <w:p w14:paraId="715CA69A" w14:textId="77777777" w:rsidR="00CA1C7B" w:rsidRDefault="00000000">
      <w:pPr>
        <w:pBdr>
          <w:top w:val="nil"/>
          <w:left w:val="nil"/>
          <w:bottom w:val="nil"/>
          <w:right w:val="nil"/>
          <w:between w:val="nil"/>
        </w:pBdr>
        <w:spacing w:after="0"/>
        <w:ind w:left="360"/>
        <w:jc w:val="both"/>
        <w:rPr>
          <w:color w:val="000000"/>
        </w:rPr>
      </w:pPr>
      <w:sdt>
        <w:sdtPr>
          <w:tag w:val="goog_rdk_46"/>
          <w:id w:val="-404066009"/>
        </w:sdtPr>
        <w:sdtContent>
          <w:r>
            <w:rPr>
              <w:rFonts w:ascii="Arial Unicode MS" w:eastAsia="Arial Unicode MS" w:hAnsi="Arial Unicode MS" w:cs="Arial Unicode MS"/>
              <w:color w:val="000000"/>
            </w:rPr>
            <w:t>☐</w:t>
          </w:r>
        </w:sdtContent>
      </w:sdt>
      <w:r>
        <w:rPr>
          <w:color w:val="000000"/>
        </w:rPr>
        <w:t xml:space="preserve"> Private sector: Name: </w:t>
      </w:r>
    </w:p>
    <w:p w14:paraId="0A70593C" w14:textId="77777777" w:rsidR="00CA1C7B" w:rsidRDefault="00000000">
      <w:pPr>
        <w:pBdr>
          <w:top w:val="nil"/>
          <w:left w:val="nil"/>
          <w:bottom w:val="nil"/>
          <w:right w:val="nil"/>
          <w:between w:val="nil"/>
        </w:pBdr>
        <w:spacing w:after="0"/>
        <w:ind w:left="360"/>
        <w:jc w:val="both"/>
        <w:rPr>
          <w:color w:val="000000"/>
        </w:rPr>
      </w:pPr>
      <w:sdt>
        <w:sdtPr>
          <w:tag w:val="goog_rdk_47"/>
          <w:id w:val="1057744517"/>
        </w:sdtPr>
        <w:sdtContent>
          <w:r>
            <w:rPr>
              <w:rFonts w:ascii="Arial Unicode MS" w:eastAsia="Arial Unicode MS" w:hAnsi="Arial Unicode MS" w:cs="Arial Unicode MS"/>
              <w:color w:val="000000"/>
            </w:rPr>
            <w:t>☐</w:t>
          </w:r>
        </w:sdtContent>
      </w:sdt>
      <w:r>
        <w:rPr>
          <w:color w:val="000000"/>
        </w:rPr>
        <w:t xml:space="preserve"> International organisation: Name: </w:t>
      </w:r>
    </w:p>
    <w:p w14:paraId="131C0CDF" w14:textId="77777777" w:rsidR="00CA1C7B" w:rsidRDefault="00000000">
      <w:pPr>
        <w:pBdr>
          <w:top w:val="nil"/>
          <w:left w:val="nil"/>
          <w:bottom w:val="nil"/>
          <w:right w:val="nil"/>
          <w:between w:val="nil"/>
        </w:pBdr>
        <w:spacing w:after="0"/>
        <w:ind w:left="360"/>
        <w:jc w:val="both"/>
        <w:rPr>
          <w:color w:val="000000"/>
        </w:rPr>
      </w:pPr>
      <w:sdt>
        <w:sdtPr>
          <w:tag w:val="goog_rdk_48"/>
          <w:id w:val="-473379712"/>
        </w:sdtPr>
        <w:sdtContent>
          <w:r>
            <w:rPr>
              <w:rFonts w:ascii="Arial Unicode MS" w:eastAsia="Arial Unicode MS" w:hAnsi="Arial Unicode MS" w:cs="Arial Unicode MS"/>
              <w:color w:val="000000"/>
            </w:rPr>
            <w:t>☐</w:t>
          </w:r>
        </w:sdtContent>
      </w:sdt>
      <w:r>
        <w:rPr>
          <w:color w:val="000000"/>
        </w:rPr>
        <w:t xml:space="preserve"> Civil society organisations: Name: </w:t>
      </w:r>
    </w:p>
    <w:p w14:paraId="362671B9" w14:textId="77777777" w:rsidR="00CA1C7B" w:rsidRDefault="00000000">
      <w:pPr>
        <w:pBdr>
          <w:top w:val="nil"/>
          <w:left w:val="nil"/>
          <w:bottom w:val="nil"/>
          <w:right w:val="nil"/>
          <w:between w:val="nil"/>
        </w:pBdr>
        <w:spacing w:after="0"/>
        <w:ind w:left="360"/>
        <w:jc w:val="both"/>
        <w:rPr>
          <w:color w:val="000000"/>
        </w:rPr>
      </w:pPr>
      <w:sdt>
        <w:sdtPr>
          <w:tag w:val="goog_rdk_49"/>
          <w:id w:val="-1442069975"/>
        </w:sdtPr>
        <w:sdtContent>
          <w:r>
            <w:rPr>
              <w:rFonts w:ascii="Arial Unicode MS" w:eastAsia="Arial Unicode MS" w:hAnsi="Arial Unicode MS" w:cs="Arial Unicode MS"/>
              <w:color w:val="000000"/>
            </w:rPr>
            <w:t>☐</w:t>
          </w:r>
        </w:sdtContent>
      </w:sdt>
      <w:r>
        <w:rPr>
          <w:color w:val="000000"/>
        </w:rPr>
        <w:t xml:space="preserve"> Local or regional government administration: Name: </w:t>
      </w:r>
    </w:p>
    <w:p w14:paraId="7BE58E36" w14:textId="77777777" w:rsidR="00CA1C7B" w:rsidRDefault="00000000">
      <w:pPr>
        <w:pBdr>
          <w:top w:val="nil"/>
          <w:left w:val="nil"/>
          <w:bottom w:val="nil"/>
          <w:right w:val="nil"/>
          <w:between w:val="nil"/>
        </w:pBdr>
        <w:spacing w:after="0"/>
        <w:ind w:left="360"/>
        <w:jc w:val="both"/>
        <w:rPr>
          <w:color w:val="000000"/>
        </w:rPr>
      </w:pPr>
      <w:sdt>
        <w:sdtPr>
          <w:tag w:val="goog_rdk_50"/>
          <w:id w:val="256024305"/>
        </w:sdtPr>
        <w:sdtContent>
          <w:r>
            <w:rPr>
              <w:rFonts w:ascii="Arial Unicode MS" w:eastAsia="Arial Unicode MS" w:hAnsi="Arial Unicode MS" w:cs="Arial Unicode MS"/>
              <w:color w:val="000000"/>
            </w:rPr>
            <w:t>☐</w:t>
          </w:r>
        </w:sdtContent>
      </w:sdt>
      <w:r>
        <w:rPr>
          <w:color w:val="000000"/>
        </w:rPr>
        <w:t xml:space="preserve"> Local or regional government network: Name: </w:t>
      </w:r>
    </w:p>
    <w:p w14:paraId="308D9CD0" w14:textId="77777777" w:rsidR="00CA1C7B" w:rsidRDefault="00000000">
      <w:pPr>
        <w:pBdr>
          <w:top w:val="nil"/>
          <w:left w:val="nil"/>
          <w:bottom w:val="nil"/>
          <w:right w:val="nil"/>
          <w:between w:val="nil"/>
        </w:pBdr>
        <w:spacing w:after="0"/>
        <w:ind w:left="360"/>
        <w:jc w:val="both"/>
        <w:rPr>
          <w:color w:val="000000"/>
        </w:rPr>
      </w:pPr>
      <w:sdt>
        <w:sdtPr>
          <w:tag w:val="goog_rdk_51"/>
          <w:id w:val="-728604743"/>
        </w:sdtPr>
        <w:sdtContent>
          <w:r>
            <w:rPr>
              <w:rFonts w:ascii="Arial Unicode MS" w:eastAsia="Arial Unicode MS" w:hAnsi="Arial Unicode MS" w:cs="Arial Unicode MS"/>
              <w:color w:val="000000"/>
            </w:rPr>
            <w:t>☐</w:t>
          </w:r>
        </w:sdtContent>
      </w:sdt>
      <w:r>
        <w:rPr>
          <w:color w:val="000000"/>
        </w:rPr>
        <w:t xml:space="preserve"> Academics and researchers: Name: </w:t>
      </w:r>
    </w:p>
    <w:p w14:paraId="43C5A051" w14:textId="77777777" w:rsidR="00CA1C7B" w:rsidRDefault="00000000">
      <w:pPr>
        <w:pBdr>
          <w:top w:val="nil"/>
          <w:left w:val="nil"/>
          <w:bottom w:val="nil"/>
          <w:right w:val="nil"/>
          <w:between w:val="nil"/>
        </w:pBdr>
        <w:spacing w:after="0"/>
        <w:ind w:left="360"/>
        <w:jc w:val="both"/>
        <w:rPr>
          <w:color w:val="000000"/>
        </w:rPr>
      </w:pPr>
      <w:sdt>
        <w:sdtPr>
          <w:tag w:val="goog_rdk_52"/>
          <w:id w:val="-1536428463"/>
        </w:sdtPr>
        <w:sdtContent>
          <w:r>
            <w:rPr>
              <w:rFonts w:ascii="Arial Unicode MS" w:eastAsia="Arial Unicode MS" w:hAnsi="Arial Unicode MS" w:cs="Arial Unicode MS"/>
              <w:color w:val="000000"/>
            </w:rPr>
            <w:t>☐</w:t>
          </w:r>
        </w:sdtContent>
      </w:sdt>
      <w:r>
        <w:rPr>
          <w:color w:val="000000"/>
        </w:rPr>
        <w:t xml:space="preserve"> Parliament: Name: </w:t>
      </w:r>
    </w:p>
    <w:p w14:paraId="0FA42B94" w14:textId="77777777" w:rsidR="00CA1C7B" w:rsidRDefault="00000000">
      <w:pPr>
        <w:pBdr>
          <w:top w:val="nil"/>
          <w:left w:val="nil"/>
          <w:bottom w:val="nil"/>
          <w:right w:val="nil"/>
          <w:between w:val="nil"/>
        </w:pBdr>
        <w:spacing w:after="0"/>
        <w:ind w:left="360"/>
        <w:jc w:val="both"/>
        <w:rPr>
          <w:color w:val="000000"/>
        </w:rPr>
      </w:pPr>
      <w:sdt>
        <w:sdtPr>
          <w:tag w:val="goog_rdk_53"/>
          <w:id w:val="-528871078"/>
        </w:sdtPr>
        <w:sdtContent>
          <w:r>
            <w:rPr>
              <w:rFonts w:ascii="Arial Unicode MS" w:eastAsia="Arial Unicode MS" w:hAnsi="Arial Unicode MS" w:cs="Arial Unicode MS"/>
              <w:color w:val="000000"/>
            </w:rPr>
            <w:t>☐</w:t>
          </w:r>
        </w:sdtContent>
      </w:sdt>
      <w:r>
        <w:rPr>
          <w:color w:val="000000"/>
        </w:rPr>
        <w:t xml:space="preserve"> Sports organisation: Name: </w:t>
      </w:r>
    </w:p>
    <w:p w14:paraId="282892AD" w14:textId="77777777" w:rsidR="00CA1C7B" w:rsidRDefault="00000000">
      <w:pPr>
        <w:pBdr>
          <w:top w:val="nil"/>
          <w:left w:val="nil"/>
          <w:bottom w:val="nil"/>
          <w:right w:val="nil"/>
          <w:between w:val="nil"/>
        </w:pBdr>
        <w:spacing w:after="0"/>
        <w:ind w:left="360"/>
        <w:jc w:val="both"/>
        <w:rPr>
          <w:color w:val="000000"/>
        </w:rPr>
      </w:pPr>
      <w:sdt>
        <w:sdtPr>
          <w:tag w:val="goog_rdk_54"/>
          <w:id w:val="-330455123"/>
        </w:sdtPr>
        <w:sdtContent>
          <w:r>
            <w:rPr>
              <w:rFonts w:ascii="Arial Unicode MS" w:eastAsia="Arial Unicode MS" w:hAnsi="Arial Unicode MS" w:cs="Arial Unicode MS"/>
              <w:color w:val="000000"/>
            </w:rPr>
            <w:t>☐</w:t>
          </w:r>
        </w:sdtContent>
      </w:sdt>
      <w:r>
        <w:rPr>
          <w:color w:val="000000"/>
        </w:rPr>
        <w:t xml:space="preserve"> Other: </w:t>
      </w:r>
    </w:p>
    <w:p w14:paraId="378FBC62" w14:textId="77777777" w:rsidR="00CA1C7B" w:rsidRDefault="00CA1C7B">
      <w:pPr>
        <w:pBdr>
          <w:top w:val="nil"/>
          <w:left w:val="nil"/>
          <w:bottom w:val="nil"/>
          <w:right w:val="nil"/>
          <w:between w:val="nil"/>
        </w:pBdr>
        <w:spacing w:after="0"/>
        <w:jc w:val="both"/>
        <w:rPr>
          <w:color w:val="000000"/>
        </w:rPr>
      </w:pPr>
    </w:p>
    <w:p w14:paraId="203AC4A9" w14:textId="77777777" w:rsidR="00CA1C7B" w:rsidRDefault="00CA1C7B">
      <w:pPr>
        <w:pBdr>
          <w:top w:val="nil"/>
          <w:left w:val="nil"/>
          <w:bottom w:val="nil"/>
          <w:right w:val="nil"/>
          <w:between w:val="nil"/>
        </w:pBdr>
        <w:spacing w:after="0"/>
        <w:jc w:val="both"/>
      </w:pPr>
    </w:p>
    <w:p w14:paraId="09973EB2" w14:textId="77777777" w:rsidR="00CA1C7B" w:rsidRDefault="00000000">
      <w:pPr>
        <w:numPr>
          <w:ilvl w:val="0"/>
          <w:numId w:val="4"/>
        </w:numPr>
        <w:pBdr>
          <w:top w:val="nil"/>
          <w:left w:val="nil"/>
          <w:bottom w:val="nil"/>
          <w:right w:val="nil"/>
          <w:between w:val="nil"/>
        </w:pBdr>
        <w:spacing w:after="0" w:line="240" w:lineRule="auto"/>
        <w:jc w:val="both"/>
        <w:rPr>
          <w:color w:val="000000"/>
        </w:rPr>
      </w:pPr>
      <w:r>
        <w:rPr>
          <w:color w:val="000000"/>
        </w:rPr>
        <w:t>What is the expected/achieved impact of your action</w:t>
      </w:r>
      <w:r>
        <w:t xml:space="preserve">   </w:t>
      </w:r>
      <w:proofErr w:type="gramStart"/>
      <w:r>
        <w:t xml:space="preserve">  </w:t>
      </w:r>
      <w:r>
        <w:rPr>
          <w:color w:val="000000"/>
        </w:rPr>
        <w:t xml:space="preserve"> (</w:t>
      </w:r>
      <w:proofErr w:type="gramEnd"/>
      <w:r>
        <w:rPr>
          <w:color w:val="000000"/>
        </w:rPr>
        <w:t>max 300 words)?</w:t>
      </w:r>
    </w:p>
    <w:p w14:paraId="0A4CE817" w14:textId="77777777" w:rsidR="00CA1C7B" w:rsidRDefault="00CA1C7B">
      <w:pPr>
        <w:pBdr>
          <w:top w:val="nil"/>
          <w:left w:val="nil"/>
          <w:bottom w:val="nil"/>
          <w:right w:val="nil"/>
          <w:between w:val="nil"/>
        </w:pBdr>
        <w:spacing w:after="0" w:line="240" w:lineRule="auto"/>
        <w:jc w:val="both"/>
        <w:rPr>
          <w:color w:val="000000"/>
        </w:rPr>
      </w:pPr>
    </w:p>
    <w:p w14:paraId="43708163" w14:textId="77777777" w:rsidR="00CA1C7B" w:rsidRDefault="00CA1C7B">
      <w:pPr>
        <w:pBdr>
          <w:top w:val="nil"/>
          <w:left w:val="nil"/>
          <w:bottom w:val="nil"/>
          <w:right w:val="nil"/>
          <w:between w:val="nil"/>
        </w:pBdr>
        <w:spacing w:after="0" w:line="240" w:lineRule="auto"/>
        <w:jc w:val="both"/>
        <w:rPr>
          <w:color w:val="000000"/>
        </w:rPr>
      </w:pPr>
    </w:p>
    <w:p w14:paraId="4E20944C" w14:textId="77777777" w:rsidR="00CA1C7B" w:rsidRDefault="00000000">
      <w:pPr>
        <w:numPr>
          <w:ilvl w:val="0"/>
          <w:numId w:val="4"/>
        </w:numPr>
        <w:pBdr>
          <w:top w:val="nil"/>
          <w:left w:val="nil"/>
          <w:bottom w:val="nil"/>
          <w:right w:val="nil"/>
          <w:between w:val="nil"/>
        </w:pBdr>
        <w:spacing w:after="0" w:line="240" w:lineRule="auto"/>
        <w:jc w:val="both"/>
        <w:rPr>
          <w:color w:val="000000"/>
        </w:rPr>
      </w:pPr>
      <w:r>
        <w:rPr>
          <w:color w:val="000000"/>
        </w:rPr>
        <w:t>(</w:t>
      </w:r>
      <w:r>
        <w:t>Not</w:t>
      </w:r>
      <w:r>
        <w:rPr>
          <w:color w:val="000000"/>
        </w:rPr>
        <w:t xml:space="preserve"> applicable for future actions) What are the key positive and negative lessons learned from your action so far (max 300 words)? </w:t>
      </w:r>
      <w:r>
        <w:t xml:space="preserve">     </w:t>
      </w:r>
    </w:p>
    <w:p w14:paraId="52E5FF93" w14:textId="77777777" w:rsidR="00CA1C7B" w:rsidRDefault="00CA1C7B">
      <w:pPr>
        <w:pBdr>
          <w:top w:val="nil"/>
          <w:left w:val="nil"/>
          <w:bottom w:val="nil"/>
          <w:right w:val="nil"/>
          <w:between w:val="nil"/>
        </w:pBdr>
        <w:spacing w:after="0" w:line="240" w:lineRule="auto"/>
        <w:jc w:val="both"/>
        <w:rPr>
          <w:color w:val="000000"/>
        </w:rPr>
      </w:pPr>
    </w:p>
    <w:p w14:paraId="5C8A8DAE" w14:textId="77777777" w:rsidR="00CA1C7B" w:rsidRDefault="00CA1C7B">
      <w:pPr>
        <w:pBdr>
          <w:top w:val="nil"/>
          <w:left w:val="nil"/>
          <w:bottom w:val="nil"/>
          <w:right w:val="nil"/>
          <w:between w:val="nil"/>
        </w:pBdr>
        <w:spacing w:after="0" w:line="240" w:lineRule="auto"/>
        <w:rPr>
          <w:color w:val="000000"/>
        </w:rPr>
      </w:pPr>
    </w:p>
    <w:p w14:paraId="4A6A3FE6" w14:textId="77777777" w:rsidR="00CA1C7B" w:rsidRDefault="00CA1C7B">
      <w:pPr>
        <w:pBdr>
          <w:top w:val="nil"/>
          <w:left w:val="nil"/>
          <w:bottom w:val="nil"/>
          <w:right w:val="nil"/>
          <w:between w:val="nil"/>
        </w:pBdr>
        <w:spacing w:after="0" w:line="240" w:lineRule="auto"/>
        <w:rPr>
          <w:color w:val="000000"/>
        </w:rPr>
      </w:pPr>
    </w:p>
    <w:p w14:paraId="692245C6" w14:textId="77777777" w:rsidR="00CA1C7B" w:rsidRDefault="00000000">
      <w:pPr>
        <w:pageBreakBefore/>
        <w:numPr>
          <w:ilvl w:val="0"/>
          <w:numId w:val="4"/>
        </w:numPr>
        <w:pBdr>
          <w:top w:val="nil"/>
          <w:left w:val="nil"/>
          <w:bottom w:val="nil"/>
          <w:right w:val="nil"/>
          <w:between w:val="nil"/>
        </w:pBdr>
        <w:rPr>
          <w:color w:val="000000"/>
        </w:rPr>
      </w:pPr>
      <w:r>
        <w:rPr>
          <w:color w:val="000000"/>
        </w:rPr>
        <w:lastRenderedPageBreak/>
        <w:t xml:space="preserve">In the </w:t>
      </w:r>
      <w:hyperlink r:id="rId37">
        <w:r>
          <w:rPr>
            <w:color w:val="0563C1"/>
            <w:u w:val="single"/>
          </w:rPr>
          <w:t>Marrakech Mayors Declaration</w:t>
        </w:r>
      </w:hyperlink>
      <w:r>
        <w:rPr>
          <w:color w:val="000000"/>
        </w:rPr>
        <w:t>, local and regional governments commit to advance several thematic priority objectives. Please indicate below up to three priorities your action contributes to</w:t>
      </w:r>
      <w:r>
        <w:t>:</w:t>
      </w:r>
    </w:p>
    <w:tbl>
      <w:tblPr>
        <w:tblStyle w:val="ad"/>
        <w:tblW w:w="8504" w:type="dxa"/>
        <w:tblBorders>
          <w:top w:val="nil"/>
          <w:left w:val="nil"/>
          <w:bottom w:val="nil"/>
          <w:right w:val="nil"/>
          <w:insideH w:val="nil"/>
          <w:insideV w:val="nil"/>
        </w:tblBorders>
        <w:tblLayout w:type="fixed"/>
        <w:tblLook w:val="0400" w:firstRow="0" w:lastRow="0" w:firstColumn="0" w:lastColumn="0" w:noHBand="0" w:noVBand="1"/>
      </w:tblPr>
      <w:tblGrid>
        <w:gridCol w:w="437"/>
        <w:gridCol w:w="2386"/>
        <w:gridCol w:w="1390"/>
        <w:gridCol w:w="1390"/>
        <w:gridCol w:w="2465"/>
        <w:gridCol w:w="436"/>
      </w:tblGrid>
      <w:tr w:rsidR="00CA1C7B" w14:paraId="6D9E5AD9" w14:textId="77777777">
        <w:tc>
          <w:tcPr>
            <w:tcW w:w="437" w:type="dxa"/>
          </w:tcPr>
          <w:p w14:paraId="62DBBA5C" w14:textId="77777777" w:rsidR="00CA1C7B" w:rsidRDefault="00000000">
            <w:pPr>
              <w:spacing w:before="240"/>
              <w:jc w:val="right"/>
            </w:pPr>
            <w:sdt>
              <w:sdtPr>
                <w:tag w:val="goog_rdk_55"/>
                <w:id w:val="31010360"/>
              </w:sdtPr>
              <w:sdtContent>
                <w:r>
                  <w:rPr>
                    <w:rFonts w:ascii="Arial Unicode MS" w:eastAsia="Arial Unicode MS" w:hAnsi="Arial Unicode MS" w:cs="Arial Unicode MS"/>
                  </w:rPr>
                  <w:t>☐</w:t>
                </w:r>
              </w:sdtContent>
            </w:sdt>
            <w:r>
              <w:t xml:space="preserve"> </w:t>
            </w:r>
          </w:p>
        </w:tc>
        <w:tc>
          <w:tcPr>
            <w:tcW w:w="2386" w:type="dxa"/>
          </w:tcPr>
          <w:p w14:paraId="228937D0" w14:textId="77777777" w:rsidR="00CA1C7B" w:rsidRDefault="00000000">
            <w:pPr>
              <w:spacing w:before="240"/>
              <w:jc w:val="right"/>
            </w:pPr>
            <w:r>
              <w:t>Improve migration governance and forced displacement protection</w:t>
            </w:r>
          </w:p>
        </w:tc>
        <w:tc>
          <w:tcPr>
            <w:tcW w:w="1390" w:type="dxa"/>
          </w:tcPr>
          <w:p w14:paraId="052ED89E" w14:textId="77777777" w:rsidR="00CA1C7B" w:rsidRDefault="00000000">
            <w:pPr>
              <w:spacing w:before="240"/>
              <w:jc w:val="center"/>
            </w:pPr>
            <w:r>
              <w:rPr>
                <w:noProof/>
              </w:rPr>
              <w:drawing>
                <wp:inline distT="0" distB="0" distL="0" distR="0" wp14:anchorId="10759E98" wp14:editId="0B51DCBA">
                  <wp:extent cx="630000" cy="630000"/>
                  <wp:effectExtent l="0" t="0" r="0" b="0"/>
                  <wp:docPr id="1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8"/>
                          <a:srcRect/>
                          <a:stretch>
                            <a:fillRect/>
                          </a:stretch>
                        </pic:blipFill>
                        <pic:spPr>
                          <a:xfrm>
                            <a:off x="0" y="0"/>
                            <a:ext cx="630000" cy="630000"/>
                          </a:xfrm>
                          <a:prstGeom prst="rect">
                            <a:avLst/>
                          </a:prstGeom>
                          <a:ln/>
                        </pic:spPr>
                      </pic:pic>
                    </a:graphicData>
                  </a:graphic>
                </wp:inline>
              </w:drawing>
            </w:r>
          </w:p>
        </w:tc>
        <w:tc>
          <w:tcPr>
            <w:tcW w:w="1390" w:type="dxa"/>
          </w:tcPr>
          <w:p w14:paraId="7138E5C2" w14:textId="77777777" w:rsidR="00CA1C7B" w:rsidRDefault="00000000">
            <w:pPr>
              <w:spacing w:before="240"/>
              <w:jc w:val="center"/>
            </w:pPr>
            <w:r>
              <w:rPr>
                <w:noProof/>
              </w:rPr>
              <w:drawing>
                <wp:inline distT="0" distB="0" distL="0" distR="0" wp14:anchorId="5E8D8530" wp14:editId="763B766C">
                  <wp:extent cx="630000" cy="630000"/>
                  <wp:effectExtent l="0" t="0" r="0" b="0"/>
                  <wp:docPr id="1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9"/>
                          <a:srcRect/>
                          <a:stretch>
                            <a:fillRect/>
                          </a:stretch>
                        </pic:blipFill>
                        <pic:spPr>
                          <a:xfrm>
                            <a:off x="0" y="0"/>
                            <a:ext cx="630000" cy="630000"/>
                          </a:xfrm>
                          <a:prstGeom prst="rect">
                            <a:avLst/>
                          </a:prstGeom>
                          <a:ln/>
                        </pic:spPr>
                      </pic:pic>
                    </a:graphicData>
                  </a:graphic>
                </wp:inline>
              </w:drawing>
            </w:r>
          </w:p>
        </w:tc>
        <w:tc>
          <w:tcPr>
            <w:tcW w:w="2465" w:type="dxa"/>
          </w:tcPr>
          <w:p w14:paraId="2ED344CE" w14:textId="77777777" w:rsidR="00CA1C7B" w:rsidRDefault="00000000">
            <w:pPr>
              <w:spacing w:before="240"/>
            </w:pPr>
            <w:r>
              <w:t>Minimising the drivers of forced displacement, including climate change and environmental drivers</w:t>
            </w:r>
          </w:p>
        </w:tc>
        <w:tc>
          <w:tcPr>
            <w:tcW w:w="436" w:type="dxa"/>
          </w:tcPr>
          <w:p w14:paraId="7A0359F1" w14:textId="77777777" w:rsidR="00CA1C7B" w:rsidRDefault="00000000">
            <w:pPr>
              <w:spacing w:before="240"/>
            </w:pPr>
            <w:sdt>
              <w:sdtPr>
                <w:tag w:val="goog_rdk_56"/>
                <w:id w:val="2089265857"/>
              </w:sdtPr>
              <w:sdtContent>
                <w:r>
                  <w:rPr>
                    <w:rFonts w:ascii="Arial Unicode MS" w:eastAsia="Arial Unicode MS" w:hAnsi="Arial Unicode MS" w:cs="Arial Unicode MS"/>
                  </w:rPr>
                  <w:t>☐</w:t>
                </w:r>
              </w:sdtContent>
            </w:sdt>
            <w:r>
              <w:t xml:space="preserve"> </w:t>
            </w:r>
          </w:p>
        </w:tc>
      </w:tr>
      <w:tr w:rsidR="00CA1C7B" w14:paraId="4D57C60B" w14:textId="77777777">
        <w:tc>
          <w:tcPr>
            <w:tcW w:w="437" w:type="dxa"/>
          </w:tcPr>
          <w:p w14:paraId="6F10310A" w14:textId="77777777" w:rsidR="00CA1C7B" w:rsidRDefault="00000000">
            <w:pPr>
              <w:spacing w:before="240"/>
              <w:jc w:val="right"/>
            </w:pPr>
            <w:sdt>
              <w:sdtPr>
                <w:tag w:val="goog_rdk_57"/>
                <w:id w:val="438956425"/>
              </w:sdtPr>
              <w:sdtContent>
                <w:r>
                  <w:rPr>
                    <w:rFonts w:ascii="Arial Unicode MS" w:eastAsia="Arial Unicode MS" w:hAnsi="Arial Unicode MS" w:cs="Arial Unicode MS"/>
                  </w:rPr>
                  <w:t>☐</w:t>
                </w:r>
              </w:sdtContent>
            </w:sdt>
            <w:r>
              <w:t xml:space="preserve"> </w:t>
            </w:r>
          </w:p>
        </w:tc>
        <w:tc>
          <w:tcPr>
            <w:tcW w:w="2386" w:type="dxa"/>
          </w:tcPr>
          <w:p w14:paraId="5B36305C" w14:textId="77777777" w:rsidR="00CA1C7B" w:rsidRDefault="00000000">
            <w:pPr>
              <w:spacing w:before="240"/>
              <w:jc w:val="right"/>
            </w:pPr>
            <w:r>
              <w:t>Protecting those most vulnerable</w:t>
            </w:r>
          </w:p>
        </w:tc>
        <w:tc>
          <w:tcPr>
            <w:tcW w:w="1390" w:type="dxa"/>
          </w:tcPr>
          <w:p w14:paraId="48EA30A2" w14:textId="77777777" w:rsidR="00CA1C7B" w:rsidRDefault="00000000">
            <w:pPr>
              <w:spacing w:before="240"/>
              <w:jc w:val="center"/>
            </w:pPr>
            <w:r>
              <w:rPr>
                <w:noProof/>
              </w:rPr>
              <w:drawing>
                <wp:inline distT="0" distB="0" distL="0" distR="0" wp14:anchorId="623B1454" wp14:editId="0F87C78A">
                  <wp:extent cx="630000" cy="630000"/>
                  <wp:effectExtent l="0" t="0" r="0" b="0"/>
                  <wp:docPr id="1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0"/>
                          <a:srcRect/>
                          <a:stretch>
                            <a:fillRect/>
                          </a:stretch>
                        </pic:blipFill>
                        <pic:spPr>
                          <a:xfrm>
                            <a:off x="0" y="0"/>
                            <a:ext cx="630000" cy="630000"/>
                          </a:xfrm>
                          <a:prstGeom prst="rect">
                            <a:avLst/>
                          </a:prstGeom>
                          <a:ln/>
                        </pic:spPr>
                      </pic:pic>
                    </a:graphicData>
                  </a:graphic>
                </wp:inline>
              </w:drawing>
            </w:r>
          </w:p>
        </w:tc>
        <w:tc>
          <w:tcPr>
            <w:tcW w:w="1390" w:type="dxa"/>
          </w:tcPr>
          <w:p w14:paraId="5B589051" w14:textId="77777777" w:rsidR="00CA1C7B" w:rsidRDefault="00000000">
            <w:pPr>
              <w:spacing w:before="240"/>
              <w:jc w:val="center"/>
            </w:pPr>
            <w:r>
              <w:rPr>
                <w:noProof/>
              </w:rPr>
              <w:drawing>
                <wp:inline distT="0" distB="0" distL="0" distR="0" wp14:anchorId="66FEB79F" wp14:editId="54D73B55">
                  <wp:extent cx="630000" cy="630000"/>
                  <wp:effectExtent l="0" t="0" r="0" b="0"/>
                  <wp:docPr id="1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1"/>
                          <a:srcRect/>
                          <a:stretch>
                            <a:fillRect/>
                          </a:stretch>
                        </pic:blipFill>
                        <pic:spPr>
                          <a:xfrm>
                            <a:off x="0" y="0"/>
                            <a:ext cx="630000" cy="630000"/>
                          </a:xfrm>
                          <a:prstGeom prst="rect">
                            <a:avLst/>
                          </a:prstGeom>
                          <a:ln/>
                        </pic:spPr>
                      </pic:pic>
                    </a:graphicData>
                  </a:graphic>
                </wp:inline>
              </w:drawing>
            </w:r>
          </w:p>
        </w:tc>
        <w:tc>
          <w:tcPr>
            <w:tcW w:w="2465" w:type="dxa"/>
          </w:tcPr>
          <w:p w14:paraId="6FA5489E" w14:textId="77777777" w:rsidR="00CA1C7B" w:rsidRDefault="00000000">
            <w:pPr>
              <w:spacing w:before="240"/>
            </w:pPr>
            <w:r>
              <w:t>Providing access to urban infrastructure, social services, and education regardless of status</w:t>
            </w:r>
          </w:p>
        </w:tc>
        <w:tc>
          <w:tcPr>
            <w:tcW w:w="436" w:type="dxa"/>
          </w:tcPr>
          <w:p w14:paraId="32DFC365" w14:textId="77777777" w:rsidR="00CA1C7B" w:rsidRDefault="00000000">
            <w:pPr>
              <w:spacing w:before="240"/>
            </w:pPr>
            <w:sdt>
              <w:sdtPr>
                <w:tag w:val="goog_rdk_58"/>
                <w:id w:val="1955289689"/>
              </w:sdtPr>
              <w:sdtContent>
                <w:r>
                  <w:rPr>
                    <w:rFonts w:ascii="Arial Unicode MS" w:eastAsia="Arial Unicode MS" w:hAnsi="Arial Unicode MS" w:cs="Arial Unicode MS"/>
                  </w:rPr>
                  <w:t>☐</w:t>
                </w:r>
              </w:sdtContent>
            </w:sdt>
            <w:r>
              <w:t xml:space="preserve"> </w:t>
            </w:r>
          </w:p>
        </w:tc>
      </w:tr>
      <w:tr w:rsidR="00CA1C7B" w14:paraId="1165E968" w14:textId="77777777">
        <w:tc>
          <w:tcPr>
            <w:tcW w:w="437" w:type="dxa"/>
          </w:tcPr>
          <w:p w14:paraId="3B55715B" w14:textId="77777777" w:rsidR="00CA1C7B" w:rsidRDefault="00000000">
            <w:pPr>
              <w:spacing w:before="240"/>
              <w:jc w:val="right"/>
            </w:pPr>
            <w:sdt>
              <w:sdtPr>
                <w:tag w:val="goog_rdk_59"/>
                <w:id w:val="1909728639"/>
              </w:sdtPr>
              <w:sdtContent>
                <w:r>
                  <w:rPr>
                    <w:rFonts w:ascii="Arial Unicode MS" w:eastAsia="Arial Unicode MS" w:hAnsi="Arial Unicode MS" w:cs="Arial Unicode MS"/>
                  </w:rPr>
                  <w:t>☐</w:t>
                </w:r>
              </w:sdtContent>
            </w:sdt>
            <w:r>
              <w:t xml:space="preserve"> </w:t>
            </w:r>
          </w:p>
        </w:tc>
        <w:tc>
          <w:tcPr>
            <w:tcW w:w="2386" w:type="dxa"/>
          </w:tcPr>
          <w:p w14:paraId="57EA9656" w14:textId="77777777" w:rsidR="00CA1C7B" w:rsidRDefault="00000000">
            <w:pPr>
              <w:spacing w:before="240"/>
              <w:jc w:val="right"/>
            </w:pPr>
            <w:r>
              <w:t>Realising socio-economic inclusion</w:t>
            </w:r>
          </w:p>
        </w:tc>
        <w:tc>
          <w:tcPr>
            <w:tcW w:w="1390" w:type="dxa"/>
          </w:tcPr>
          <w:p w14:paraId="5D9638C2" w14:textId="77777777" w:rsidR="00CA1C7B" w:rsidRDefault="00000000">
            <w:pPr>
              <w:spacing w:before="240"/>
              <w:jc w:val="center"/>
            </w:pPr>
            <w:r>
              <w:rPr>
                <w:noProof/>
              </w:rPr>
              <w:drawing>
                <wp:inline distT="0" distB="0" distL="0" distR="0" wp14:anchorId="600C0D49" wp14:editId="49668874">
                  <wp:extent cx="630000" cy="630000"/>
                  <wp:effectExtent l="0" t="0" r="0" b="0"/>
                  <wp:docPr id="1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2"/>
                          <a:srcRect/>
                          <a:stretch>
                            <a:fillRect/>
                          </a:stretch>
                        </pic:blipFill>
                        <pic:spPr>
                          <a:xfrm>
                            <a:off x="0" y="0"/>
                            <a:ext cx="630000" cy="630000"/>
                          </a:xfrm>
                          <a:prstGeom prst="rect">
                            <a:avLst/>
                          </a:prstGeom>
                          <a:ln/>
                        </pic:spPr>
                      </pic:pic>
                    </a:graphicData>
                  </a:graphic>
                </wp:inline>
              </w:drawing>
            </w:r>
          </w:p>
        </w:tc>
        <w:tc>
          <w:tcPr>
            <w:tcW w:w="1390" w:type="dxa"/>
          </w:tcPr>
          <w:p w14:paraId="670C4A4F" w14:textId="77777777" w:rsidR="00CA1C7B" w:rsidRDefault="00000000">
            <w:pPr>
              <w:spacing w:before="240"/>
              <w:jc w:val="center"/>
            </w:pPr>
            <w:r>
              <w:rPr>
                <w:noProof/>
              </w:rPr>
              <w:drawing>
                <wp:inline distT="0" distB="0" distL="0" distR="0" wp14:anchorId="7D8DA94C" wp14:editId="3EA4BCAC">
                  <wp:extent cx="630000" cy="630000"/>
                  <wp:effectExtent l="0" t="0" r="0" b="0"/>
                  <wp:docPr id="1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a:srcRect/>
                          <a:stretch>
                            <a:fillRect/>
                          </a:stretch>
                        </pic:blipFill>
                        <pic:spPr>
                          <a:xfrm>
                            <a:off x="0" y="0"/>
                            <a:ext cx="630000" cy="630000"/>
                          </a:xfrm>
                          <a:prstGeom prst="rect">
                            <a:avLst/>
                          </a:prstGeom>
                          <a:ln/>
                        </pic:spPr>
                      </pic:pic>
                    </a:graphicData>
                  </a:graphic>
                </wp:inline>
              </w:drawing>
            </w:r>
          </w:p>
        </w:tc>
        <w:tc>
          <w:tcPr>
            <w:tcW w:w="2465" w:type="dxa"/>
          </w:tcPr>
          <w:p w14:paraId="5D8B9EC0" w14:textId="77777777" w:rsidR="00CA1C7B" w:rsidRDefault="00000000">
            <w:pPr>
              <w:spacing w:before="240"/>
            </w:pPr>
            <w:r>
              <w:t>Eliminating all forms of discrimination and promoting evidence-based public discourse</w:t>
            </w:r>
          </w:p>
        </w:tc>
        <w:tc>
          <w:tcPr>
            <w:tcW w:w="436" w:type="dxa"/>
          </w:tcPr>
          <w:p w14:paraId="505614B9" w14:textId="77777777" w:rsidR="00CA1C7B" w:rsidRDefault="00000000">
            <w:pPr>
              <w:spacing w:before="240"/>
            </w:pPr>
            <w:sdt>
              <w:sdtPr>
                <w:tag w:val="goog_rdk_60"/>
                <w:id w:val="-1204635926"/>
              </w:sdtPr>
              <w:sdtContent>
                <w:r>
                  <w:rPr>
                    <w:rFonts w:ascii="Arial Unicode MS" w:eastAsia="Arial Unicode MS" w:hAnsi="Arial Unicode MS" w:cs="Arial Unicode MS"/>
                  </w:rPr>
                  <w:t>☐</w:t>
                </w:r>
              </w:sdtContent>
            </w:sdt>
            <w:r>
              <w:t xml:space="preserve"> </w:t>
            </w:r>
          </w:p>
        </w:tc>
      </w:tr>
      <w:tr w:rsidR="00CA1C7B" w14:paraId="7CA8038C" w14:textId="77777777">
        <w:tc>
          <w:tcPr>
            <w:tcW w:w="437" w:type="dxa"/>
          </w:tcPr>
          <w:p w14:paraId="0DB7F95A" w14:textId="77777777" w:rsidR="00CA1C7B" w:rsidRDefault="00000000">
            <w:pPr>
              <w:spacing w:before="240"/>
              <w:jc w:val="right"/>
            </w:pPr>
            <w:sdt>
              <w:sdtPr>
                <w:tag w:val="goog_rdk_61"/>
                <w:id w:val="-1730136003"/>
              </w:sdtPr>
              <w:sdtContent>
                <w:r>
                  <w:rPr>
                    <w:rFonts w:ascii="Arial Unicode MS" w:eastAsia="Arial Unicode MS" w:hAnsi="Arial Unicode MS" w:cs="Arial Unicode MS"/>
                  </w:rPr>
                  <w:t>☐</w:t>
                </w:r>
              </w:sdtContent>
            </w:sdt>
            <w:r>
              <w:t xml:space="preserve"> </w:t>
            </w:r>
          </w:p>
        </w:tc>
        <w:tc>
          <w:tcPr>
            <w:tcW w:w="2386" w:type="dxa"/>
          </w:tcPr>
          <w:p w14:paraId="65E59882" w14:textId="77777777" w:rsidR="00CA1C7B" w:rsidRDefault="00000000">
            <w:pPr>
              <w:spacing w:before="240"/>
              <w:jc w:val="right"/>
            </w:pPr>
            <w:r>
              <w:t>Supporting reception and advancing community sponsorship initiatives</w:t>
            </w:r>
          </w:p>
        </w:tc>
        <w:tc>
          <w:tcPr>
            <w:tcW w:w="1390" w:type="dxa"/>
          </w:tcPr>
          <w:p w14:paraId="34189083" w14:textId="77777777" w:rsidR="00CA1C7B" w:rsidRDefault="00000000">
            <w:pPr>
              <w:spacing w:before="240"/>
              <w:jc w:val="center"/>
            </w:pPr>
            <w:r>
              <w:rPr>
                <w:noProof/>
              </w:rPr>
              <w:drawing>
                <wp:inline distT="0" distB="0" distL="0" distR="0" wp14:anchorId="50E6FA42" wp14:editId="481BA5C5">
                  <wp:extent cx="630000" cy="630000"/>
                  <wp:effectExtent l="0" t="0" r="0" b="0"/>
                  <wp:docPr id="1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4"/>
                          <a:srcRect/>
                          <a:stretch>
                            <a:fillRect/>
                          </a:stretch>
                        </pic:blipFill>
                        <pic:spPr>
                          <a:xfrm>
                            <a:off x="0" y="0"/>
                            <a:ext cx="630000" cy="630000"/>
                          </a:xfrm>
                          <a:prstGeom prst="rect">
                            <a:avLst/>
                          </a:prstGeom>
                          <a:ln/>
                        </pic:spPr>
                      </pic:pic>
                    </a:graphicData>
                  </a:graphic>
                </wp:inline>
              </w:drawing>
            </w:r>
          </w:p>
        </w:tc>
        <w:tc>
          <w:tcPr>
            <w:tcW w:w="1390" w:type="dxa"/>
          </w:tcPr>
          <w:p w14:paraId="2D6CD0E6" w14:textId="77777777" w:rsidR="00CA1C7B" w:rsidRDefault="00000000">
            <w:pPr>
              <w:spacing w:before="240"/>
              <w:jc w:val="center"/>
            </w:pPr>
            <w:r>
              <w:rPr>
                <w:noProof/>
              </w:rPr>
              <w:drawing>
                <wp:inline distT="0" distB="0" distL="0" distR="0" wp14:anchorId="67B350B4" wp14:editId="652BF6EF">
                  <wp:extent cx="630000" cy="630000"/>
                  <wp:effectExtent l="0" t="0" r="0" b="0"/>
                  <wp:docPr id="1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5"/>
                          <a:srcRect/>
                          <a:stretch>
                            <a:fillRect/>
                          </a:stretch>
                        </pic:blipFill>
                        <pic:spPr>
                          <a:xfrm>
                            <a:off x="0" y="0"/>
                            <a:ext cx="630000" cy="630000"/>
                          </a:xfrm>
                          <a:prstGeom prst="rect">
                            <a:avLst/>
                          </a:prstGeom>
                          <a:ln/>
                        </pic:spPr>
                      </pic:pic>
                    </a:graphicData>
                  </a:graphic>
                </wp:inline>
              </w:drawing>
            </w:r>
          </w:p>
        </w:tc>
        <w:tc>
          <w:tcPr>
            <w:tcW w:w="2465" w:type="dxa"/>
          </w:tcPr>
          <w:p w14:paraId="4296E331" w14:textId="77777777" w:rsidR="00CA1C7B" w:rsidRDefault="00000000">
            <w:pPr>
              <w:spacing w:before="240"/>
            </w:pPr>
            <w:r>
              <w:t>Engaging in regional and multilateral partnerships and increasing city-to-city cooperation</w:t>
            </w:r>
          </w:p>
        </w:tc>
        <w:tc>
          <w:tcPr>
            <w:tcW w:w="436" w:type="dxa"/>
          </w:tcPr>
          <w:p w14:paraId="3196AE43" w14:textId="77777777" w:rsidR="00CA1C7B" w:rsidRDefault="00000000">
            <w:pPr>
              <w:spacing w:before="240"/>
            </w:pPr>
            <w:sdt>
              <w:sdtPr>
                <w:tag w:val="goog_rdk_62"/>
                <w:id w:val="-640113825"/>
              </w:sdtPr>
              <w:sdtContent>
                <w:r>
                  <w:rPr>
                    <w:rFonts w:ascii="Arial Unicode MS" w:eastAsia="Arial Unicode MS" w:hAnsi="Arial Unicode MS" w:cs="Arial Unicode MS"/>
                  </w:rPr>
                  <w:t>☐</w:t>
                </w:r>
              </w:sdtContent>
            </w:sdt>
            <w:r>
              <w:t xml:space="preserve"> </w:t>
            </w:r>
          </w:p>
        </w:tc>
      </w:tr>
    </w:tbl>
    <w:p w14:paraId="549D0F70" w14:textId="77777777" w:rsidR="00CA1C7B" w:rsidRDefault="00CA1C7B">
      <w:pPr>
        <w:pBdr>
          <w:top w:val="nil"/>
          <w:left w:val="nil"/>
          <w:bottom w:val="nil"/>
          <w:right w:val="nil"/>
          <w:between w:val="nil"/>
        </w:pBdr>
        <w:spacing w:after="0"/>
        <w:rPr>
          <w:color w:val="000000"/>
        </w:rPr>
      </w:pPr>
    </w:p>
    <w:p w14:paraId="28662603" w14:textId="77777777" w:rsidR="00CA1C7B" w:rsidRDefault="00CA1C7B">
      <w:pPr>
        <w:pBdr>
          <w:top w:val="nil"/>
          <w:left w:val="nil"/>
          <w:bottom w:val="nil"/>
          <w:right w:val="nil"/>
          <w:between w:val="nil"/>
        </w:pBdr>
        <w:spacing w:after="0"/>
        <w:ind w:left="360"/>
        <w:rPr>
          <w:color w:val="000000"/>
        </w:rPr>
      </w:pPr>
    </w:p>
    <w:p w14:paraId="71CD1143" w14:textId="77777777" w:rsidR="00CA1C7B" w:rsidRDefault="00000000">
      <w:pPr>
        <w:numPr>
          <w:ilvl w:val="0"/>
          <w:numId w:val="4"/>
        </w:numPr>
        <w:pBdr>
          <w:top w:val="nil"/>
          <w:left w:val="nil"/>
          <w:bottom w:val="nil"/>
          <w:right w:val="nil"/>
          <w:between w:val="nil"/>
        </w:pBdr>
        <w:jc w:val="both"/>
        <w:rPr>
          <w:color w:val="000000"/>
        </w:rPr>
      </w:pPr>
      <w:proofErr w:type="gramStart"/>
      <w:r>
        <w:rPr>
          <w:color w:val="000000"/>
        </w:rPr>
        <w:t>In order to</w:t>
      </w:r>
      <w:proofErr w:type="gramEnd"/>
      <w:r>
        <w:rPr>
          <w:color w:val="000000"/>
        </w:rPr>
        <w:t xml:space="preserve"> bolster visibility of your action, please send us the following:</w:t>
      </w:r>
    </w:p>
    <w:p w14:paraId="631C1ED0" w14:textId="77777777" w:rsidR="00CA1C7B" w:rsidRDefault="00000000">
      <w:pPr>
        <w:numPr>
          <w:ilvl w:val="0"/>
          <w:numId w:val="6"/>
        </w:numPr>
        <w:pBdr>
          <w:top w:val="nil"/>
          <w:left w:val="nil"/>
          <w:bottom w:val="nil"/>
          <w:right w:val="nil"/>
          <w:between w:val="nil"/>
        </w:pBdr>
        <w:spacing w:after="0"/>
        <w:jc w:val="both"/>
        <w:rPr>
          <w:color w:val="000000"/>
        </w:rPr>
      </w:pPr>
      <w:r>
        <w:rPr>
          <w:color w:val="000000"/>
        </w:rPr>
        <w:t>A</w:t>
      </w:r>
      <w:r>
        <w:t xml:space="preserve"> </w:t>
      </w:r>
      <w:r>
        <w:rPr>
          <w:color w:val="000000"/>
        </w:rPr>
        <w:t>picture of the project to accompany your submission on the website.</w:t>
      </w:r>
    </w:p>
    <w:p w14:paraId="48D70BEC" w14:textId="77777777" w:rsidR="00CA1C7B" w:rsidRDefault="00000000">
      <w:pPr>
        <w:numPr>
          <w:ilvl w:val="0"/>
          <w:numId w:val="6"/>
        </w:numPr>
        <w:pBdr>
          <w:top w:val="nil"/>
          <w:left w:val="nil"/>
          <w:bottom w:val="nil"/>
          <w:right w:val="nil"/>
          <w:between w:val="nil"/>
        </w:pBdr>
        <w:spacing w:after="0"/>
        <w:jc w:val="both"/>
        <w:rPr>
          <w:color w:val="000000"/>
        </w:rPr>
      </w:pPr>
      <w:r>
        <w:rPr>
          <w:color w:val="000000"/>
        </w:rPr>
        <w:t>A</w:t>
      </w:r>
      <w:r>
        <w:t xml:space="preserve"> </w:t>
      </w:r>
      <w:r>
        <w:rPr>
          <w:color w:val="000000"/>
        </w:rPr>
        <w:t xml:space="preserve">picture of your </w:t>
      </w:r>
      <w:proofErr w:type="gramStart"/>
      <w:r>
        <w:rPr>
          <w:color w:val="000000"/>
        </w:rPr>
        <w:t>Mayor</w:t>
      </w:r>
      <w:proofErr w:type="gramEnd"/>
      <w:r>
        <w:rPr>
          <w:color w:val="000000"/>
        </w:rPr>
        <w:t xml:space="preserve"> or equivalent.</w:t>
      </w:r>
    </w:p>
    <w:p w14:paraId="7CF127F6" w14:textId="77777777" w:rsidR="00CA1C7B" w:rsidRDefault="00000000">
      <w:pPr>
        <w:numPr>
          <w:ilvl w:val="0"/>
          <w:numId w:val="6"/>
        </w:numPr>
        <w:pBdr>
          <w:top w:val="nil"/>
          <w:left w:val="nil"/>
          <w:bottom w:val="nil"/>
          <w:right w:val="nil"/>
          <w:between w:val="nil"/>
        </w:pBdr>
        <w:spacing w:after="0"/>
        <w:jc w:val="both"/>
        <w:rPr>
          <w:color w:val="000000"/>
        </w:rPr>
      </w:pPr>
      <w:r>
        <w:rPr>
          <w:color w:val="000000"/>
        </w:rPr>
        <w:t>A</w:t>
      </w:r>
      <w:r>
        <w:t xml:space="preserve"> </w:t>
      </w:r>
      <w:r>
        <w:rPr>
          <w:color w:val="000000"/>
        </w:rPr>
        <w:t xml:space="preserve">quote of your </w:t>
      </w:r>
      <w:proofErr w:type="gramStart"/>
      <w:r>
        <w:rPr>
          <w:color w:val="000000"/>
        </w:rPr>
        <w:t>Mayor</w:t>
      </w:r>
      <w:proofErr w:type="gramEnd"/>
      <w:r>
        <w:rPr>
          <w:color w:val="000000"/>
        </w:rPr>
        <w:t xml:space="preserve"> or equivalent (max 2 sentences) to accompany your submission on the website.</w:t>
      </w:r>
    </w:p>
    <w:p w14:paraId="4A96F04B" w14:textId="77777777" w:rsidR="00CA1C7B" w:rsidRDefault="00000000">
      <w:pPr>
        <w:numPr>
          <w:ilvl w:val="0"/>
          <w:numId w:val="6"/>
        </w:numPr>
        <w:pBdr>
          <w:top w:val="nil"/>
          <w:left w:val="nil"/>
          <w:bottom w:val="nil"/>
          <w:right w:val="nil"/>
          <w:between w:val="nil"/>
        </w:pBdr>
        <w:spacing w:after="0"/>
        <w:jc w:val="both"/>
        <w:rPr>
          <w:color w:val="000000"/>
        </w:rPr>
      </w:pPr>
      <w:r>
        <w:rPr>
          <w:color w:val="000000"/>
        </w:rPr>
        <w:t xml:space="preserve">Social media handles you would like us to use when communicating about the action. </w:t>
      </w:r>
    </w:p>
    <w:p w14:paraId="1B8D44B1" w14:textId="77777777" w:rsidR="00CA1C7B" w:rsidRDefault="00CA1C7B">
      <w:pPr>
        <w:rPr>
          <w:color w:val="92D050"/>
          <w:sz w:val="28"/>
          <w:szCs w:val="28"/>
        </w:rPr>
      </w:pPr>
    </w:p>
    <w:p w14:paraId="1590ECCE" w14:textId="77777777" w:rsidR="00CA1C7B" w:rsidRDefault="00000000">
      <w:pPr>
        <w:jc w:val="both"/>
        <w:rPr>
          <w:color w:val="92D050"/>
          <w:sz w:val="32"/>
          <w:szCs w:val="32"/>
        </w:rPr>
      </w:pPr>
      <w:r>
        <w:rPr>
          <w:color w:val="92D050"/>
          <w:sz w:val="32"/>
          <w:szCs w:val="32"/>
        </w:rPr>
        <w:t>Form - Section 3: Optional information</w:t>
      </w:r>
    </w:p>
    <w:p w14:paraId="73D95EA5" w14:textId="77777777" w:rsidR="00CA1C7B" w:rsidRDefault="00000000">
      <w:pPr>
        <w:numPr>
          <w:ilvl w:val="0"/>
          <w:numId w:val="1"/>
        </w:numPr>
        <w:pBdr>
          <w:top w:val="nil"/>
          <w:left w:val="nil"/>
          <w:bottom w:val="nil"/>
          <w:right w:val="nil"/>
          <w:between w:val="nil"/>
        </w:pBdr>
        <w:spacing w:after="0"/>
        <w:jc w:val="both"/>
      </w:pPr>
      <w:r>
        <w:t>How did you hear about the Call to Local Action?</w:t>
      </w:r>
    </w:p>
    <w:p w14:paraId="7510C88A" w14:textId="77777777" w:rsidR="00CA1C7B" w:rsidRDefault="00CA1C7B">
      <w:pPr>
        <w:pBdr>
          <w:top w:val="nil"/>
          <w:left w:val="nil"/>
          <w:bottom w:val="nil"/>
          <w:right w:val="nil"/>
          <w:between w:val="nil"/>
        </w:pBdr>
        <w:spacing w:after="0"/>
        <w:ind w:left="360"/>
        <w:jc w:val="both"/>
      </w:pPr>
    </w:p>
    <w:p w14:paraId="1FEA45DA" w14:textId="77777777" w:rsidR="00CA1C7B" w:rsidRDefault="00000000">
      <w:pPr>
        <w:numPr>
          <w:ilvl w:val="0"/>
          <w:numId w:val="1"/>
        </w:numPr>
        <w:pBdr>
          <w:top w:val="nil"/>
          <w:left w:val="nil"/>
          <w:bottom w:val="nil"/>
          <w:right w:val="nil"/>
          <w:between w:val="nil"/>
        </w:pBdr>
        <w:spacing w:after="0"/>
        <w:jc w:val="both"/>
      </w:pPr>
      <w:r>
        <w:t xml:space="preserve">What outcomes would you like to see because of your participation in the Call to Local Action? </w:t>
      </w:r>
    </w:p>
    <w:p w14:paraId="79868F70" w14:textId="77777777" w:rsidR="00CA1C7B" w:rsidRDefault="00CA1C7B">
      <w:pPr>
        <w:pBdr>
          <w:top w:val="nil"/>
          <w:left w:val="nil"/>
          <w:bottom w:val="nil"/>
          <w:right w:val="nil"/>
          <w:between w:val="nil"/>
        </w:pBdr>
        <w:spacing w:after="0"/>
        <w:jc w:val="both"/>
      </w:pPr>
    </w:p>
    <w:p w14:paraId="3A39B453" w14:textId="77777777" w:rsidR="00CA1C7B" w:rsidRDefault="00000000">
      <w:pPr>
        <w:numPr>
          <w:ilvl w:val="0"/>
          <w:numId w:val="1"/>
        </w:numPr>
        <w:pBdr>
          <w:top w:val="nil"/>
          <w:left w:val="nil"/>
          <w:bottom w:val="nil"/>
          <w:right w:val="nil"/>
          <w:between w:val="nil"/>
        </w:pBdr>
        <w:spacing w:after="0"/>
        <w:jc w:val="both"/>
        <w:rPr>
          <w:color w:val="000000"/>
        </w:rPr>
      </w:pPr>
      <w:r>
        <w:t xml:space="preserve">As we design our future peer learning activities, which of these specific topics would you like to learn more about? </w:t>
      </w:r>
    </w:p>
    <w:p w14:paraId="52C79890" w14:textId="77777777" w:rsidR="00CA1C7B" w:rsidRDefault="00000000">
      <w:pPr>
        <w:pBdr>
          <w:top w:val="nil"/>
          <w:left w:val="nil"/>
          <w:bottom w:val="nil"/>
          <w:right w:val="nil"/>
          <w:between w:val="nil"/>
        </w:pBdr>
        <w:spacing w:after="0"/>
        <w:ind w:left="360"/>
        <w:jc w:val="both"/>
        <w:rPr>
          <w:color w:val="000000"/>
        </w:rPr>
      </w:pPr>
      <w:sdt>
        <w:sdtPr>
          <w:tag w:val="goog_rdk_63"/>
          <w:id w:val="-892889162"/>
        </w:sdtPr>
        <w:sdtContent>
          <w:r>
            <w:rPr>
              <w:rFonts w:ascii="Arial Unicode MS" w:eastAsia="Arial Unicode MS" w:hAnsi="Arial Unicode MS" w:cs="Arial Unicode MS"/>
              <w:color w:val="000000"/>
            </w:rPr>
            <w:t>☐</w:t>
          </w:r>
        </w:sdtContent>
      </w:sdt>
      <w:r>
        <w:rPr>
          <w:color w:val="000000"/>
        </w:rPr>
        <w:t xml:space="preserve"> Improving local migration governance and forced displacement protection</w:t>
      </w:r>
    </w:p>
    <w:p w14:paraId="4E349FEF" w14:textId="77777777" w:rsidR="00CA1C7B" w:rsidRDefault="00000000">
      <w:pPr>
        <w:pBdr>
          <w:top w:val="nil"/>
          <w:left w:val="nil"/>
          <w:bottom w:val="nil"/>
          <w:right w:val="nil"/>
          <w:between w:val="nil"/>
        </w:pBdr>
        <w:spacing w:after="0"/>
        <w:ind w:left="360"/>
        <w:jc w:val="both"/>
        <w:rPr>
          <w:color w:val="000000"/>
        </w:rPr>
      </w:pPr>
      <w:sdt>
        <w:sdtPr>
          <w:tag w:val="goog_rdk_64"/>
          <w:id w:val="-1874925283"/>
        </w:sdtPr>
        <w:sdtContent>
          <w:r>
            <w:rPr>
              <w:rFonts w:ascii="Arial Unicode MS" w:eastAsia="Arial Unicode MS" w:hAnsi="Arial Unicode MS" w:cs="Arial Unicode MS"/>
              <w:color w:val="000000"/>
            </w:rPr>
            <w:t>☐</w:t>
          </w:r>
        </w:sdtContent>
      </w:sdt>
      <w:r>
        <w:rPr>
          <w:color w:val="000000"/>
        </w:rPr>
        <w:t xml:space="preserve"> </w:t>
      </w:r>
      <w:r>
        <w:t>Minimising the drivers of forced displacement, including climate change and environmental drivers</w:t>
      </w:r>
    </w:p>
    <w:p w14:paraId="53E86293" w14:textId="77777777" w:rsidR="00CA1C7B" w:rsidRDefault="00000000">
      <w:pPr>
        <w:pBdr>
          <w:top w:val="nil"/>
          <w:left w:val="nil"/>
          <w:bottom w:val="nil"/>
          <w:right w:val="nil"/>
          <w:between w:val="nil"/>
        </w:pBdr>
        <w:spacing w:after="0"/>
        <w:ind w:left="360"/>
        <w:jc w:val="both"/>
        <w:rPr>
          <w:color w:val="000000"/>
        </w:rPr>
      </w:pPr>
      <w:sdt>
        <w:sdtPr>
          <w:tag w:val="goog_rdk_65"/>
          <w:id w:val="1860157244"/>
        </w:sdtPr>
        <w:sdtContent>
          <w:r>
            <w:rPr>
              <w:rFonts w:ascii="Arial Unicode MS" w:eastAsia="Arial Unicode MS" w:hAnsi="Arial Unicode MS" w:cs="Arial Unicode MS"/>
              <w:color w:val="000000"/>
            </w:rPr>
            <w:t>☐</w:t>
          </w:r>
        </w:sdtContent>
      </w:sdt>
      <w:r>
        <w:rPr>
          <w:color w:val="000000"/>
        </w:rPr>
        <w:t xml:space="preserve"> Protecting those most vulnerable</w:t>
      </w:r>
    </w:p>
    <w:p w14:paraId="151A7793" w14:textId="77777777" w:rsidR="00CA1C7B" w:rsidRDefault="00000000">
      <w:pPr>
        <w:pBdr>
          <w:top w:val="nil"/>
          <w:left w:val="nil"/>
          <w:bottom w:val="nil"/>
          <w:right w:val="nil"/>
          <w:between w:val="nil"/>
        </w:pBdr>
        <w:spacing w:after="0"/>
        <w:ind w:left="360"/>
        <w:jc w:val="both"/>
        <w:rPr>
          <w:color w:val="000000"/>
        </w:rPr>
      </w:pPr>
      <w:sdt>
        <w:sdtPr>
          <w:tag w:val="goog_rdk_66"/>
          <w:id w:val="-844174569"/>
        </w:sdtPr>
        <w:sdtContent>
          <w:r>
            <w:rPr>
              <w:rFonts w:ascii="Arial Unicode MS" w:eastAsia="Arial Unicode MS" w:hAnsi="Arial Unicode MS" w:cs="Arial Unicode MS"/>
              <w:color w:val="000000"/>
            </w:rPr>
            <w:t>☐</w:t>
          </w:r>
        </w:sdtContent>
      </w:sdt>
      <w:r>
        <w:rPr>
          <w:color w:val="000000"/>
        </w:rPr>
        <w:t xml:space="preserve"> Providing access to urban infrastructure and social services, regardless of status</w:t>
      </w:r>
    </w:p>
    <w:p w14:paraId="3369F189" w14:textId="77777777" w:rsidR="00CA1C7B" w:rsidRDefault="00000000">
      <w:pPr>
        <w:pBdr>
          <w:top w:val="nil"/>
          <w:left w:val="nil"/>
          <w:bottom w:val="nil"/>
          <w:right w:val="nil"/>
          <w:between w:val="nil"/>
        </w:pBdr>
        <w:spacing w:after="0"/>
        <w:ind w:left="360"/>
        <w:jc w:val="both"/>
        <w:rPr>
          <w:color w:val="000000"/>
        </w:rPr>
      </w:pPr>
      <w:sdt>
        <w:sdtPr>
          <w:tag w:val="goog_rdk_67"/>
          <w:id w:val="950600187"/>
        </w:sdtPr>
        <w:sdtContent>
          <w:r>
            <w:rPr>
              <w:rFonts w:ascii="Arial Unicode MS" w:eastAsia="Arial Unicode MS" w:hAnsi="Arial Unicode MS" w:cs="Arial Unicode MS"/>
              <w:color w:val="000000"/>
            </w:rPr>
            <w:t>☐</w:t>
          </w:r>
        </w:sdtContent>
      </w:sdt>
      <w:r>
        <w:rPr>
          <w:color w:val="000000"/>
        </w:rPr>
        <w:t xml:space="preserve"> Realising socio-economic inclusion </w:t>
      </w:r>
    </w:p>
    <w:p w14:paraId="0263D1EA" w14:textId="77777777" w:rsidR="00CA1C7B" w:rsidRDefault="00000000">
      <w:pPr>
        <w:pBdr>
          <w:top w:val="nil"/>
          <w:left w:val="nil"/>
          <w:bottom w:val="nil"/>
          <w:right w:val="nil"/>
          <w:between w:val="nil"/>
        </w:pBdr>
        <w:spacing w:after="0"/>
        <w:ind w:left="360"/>
        <w:jc w:val="both"/>
        <w:rPr>
          <w:color w:val="000000"/>
        </w:rPr>
      </w:pPr>
      <w:sdt>
        <w:sdtPr>
          <w:tag w:val="goog_rdk_68"/>
          <w:id w:val="1374650564"/>
        </w:sdtPr>
        <w:sdtContent>
          <w:r>
            <w:rPr>
              <w:rFonts w:ascii="Arial Unicode MS" w:eastAsia="Arial Unicode MS" w:hAnsi="Arial Unicode MS" w:cs="Arial Unicode MS"/>
              <w:color w:val="000000"/>
            </w:rPr>
            <w:t>☐</w:t>
          </w:r>
        </w:sdtContent>
      </w:sdt>
      <w:r>
        <w:rPr>
          <w:color w:val="000000"/>
        </w:rPr>
        <w:t xml:space="preserve"> Eliminating all forms of discrimination and promote evidence-based public discourse</w:t>
      </w:r>
    </w:p>
    <w:p w14:paraId="4A78B9E0" w14:textId="77777777" w:rsidR="00CA1C7B" w:rsidRDefault="00000000">
      <w:pPr>
        <w:pBdr>
          <w:top w:val="nil"/>
          <w:left w:val="nil"/>
          <w:bottom w:val="nil"/>
          <w:right w:val="nil"/>
          <w:between w:val="nil"/>
        </w:pBdr>
        <w:spacing w:after="0"/>
        <w:ind w:left="360"/>
        <w:jc w:val="both"/>
        <w:rPr>
          <w:color w:val="000000"/>
        </w:rPr>
      </w:pPr>
      <w:sdt>
        <w:sdtPr>
          <w:tag w:val="goog_rdk_69"/>
          <w:id w:val="1113243074"/>
        </w:sdtPr>
        <w:sdtContent>
          <w:r>
            <w:rPr>
              <w:rFonts w:ascii="Arial Unicode MS" w:eastAsia="Arial Unicode MS" w:hAnsi="Arial Unicode MS" w:cs="Arial Unicode MS"/>
              <w:color w:val="000000"/>
            </w:rPr>
            <w:t>☐</w:t>
          </w:r>
        </w:sdtContent>
      </w:sdt>
      <w:r>
        <w:rPr>
          <w:color w:val="000000"/>
        </w:rPr>
        <w:t xml:space="preserve"> </w:t>
      </w:r>
      <w:r>
        <w:t>Supporting reception and advancing community sponsorship initiatives</w:t>
      </w:r>
    </w:p>
    <w:p w14:paraId="147FA53D" w14:textId="77777777" w:rsidR="00CA1C7B" w:rsidRDefault="00000000">
      <w:pPr>
        <w:pBdr>
          <w:top w:val="nil"/>
          <w:left w:val="nil"/>
          <w:bottom w:val="nil"/>
          <w:right w:val="nil"/>
          <w:between w:val="nil"/>
        </w:pBdr>
        <w:spacing w:after="0"/>
        <w:ind w:left="360"/>
        <w:jc w:val="both"/>
        <w:rPr>
          <w:color w:val="000000"/>
        </w:rPr>
      </w:pPr>
      <w:sdt>
        <w:sdtPr>
          <w:tag w:val="goog_rdk_70"/>
          <w:id w:val="826252743"/>
        </w:sdtPr>
        <w:sdtContent>
          <w:r>
            <w:rPr>
              <w:rFonts w:ascii="Arial Unicode MS" w:eastAsia="Arial Unicode MS" w:hAnsi="Arial Unicode MS" w:cs="Arial Unicode MS"/>
              <w:color w:val="000000"/>
            </w:rPr>
            <w:t>☐</w:t>
          </w:r>
        </w:sdtContent>
      </w:sdt>
      <w:r>
        <w:rPr>
          <w:color w:val="000000"/>
        </w:rPr>
        <w:t xml:space="preserve"> Engaging in regional and multilateral partnerships and increase city-to-city cooperation</w:t>
      </w:r>
    </w:p>
    <w:p w14:paraId="7FF2DDFD" w14:textId="77777777" w:rsidR="00CA1C7B" w:rsidRDefault="00000000">
      <w:pPr>
        <w:pBdr>
          <w:top w:val="nil"/>
          <w:left w:val="nil"/>
          <w:bottom w:val="nil"/>
          <w:right w:val="nil"/>
          <w:between w:val="nil"/>
        </w:pBdr>
        <w:spacing w:after="0"/>
        <w:ind w:left="360"/>
        <w:jc w:val="both"/>
        <w:rPr>
          <w:color w:val="000000"/>
        </w:rPr>
      </w:pPr>
      <w:sdt>
        <w:sdtPr>
          <w:tag w:val="goog_rdk_71"/>
          <w:id w:val="1320154726"/>
        </w:sdtPr>
        <w:sdtContent>
          <w:r>
            <w:rPr>
              <w:rFonts w:ascii="Arial Unicode MS" w:eastAsia="Arial Unicode MS" w:hAnsi="Arial Unicode MS" w:cs="Arial Unicode MS"/>
              <w:color w:val="000000"/>
            </w:rPr>
            <w:t>☐</w:t>
          </w:r>
        </w:sdtContent>
      </w:sdt>
      <w:r>
        <w:rPr>
          <w:color w:val="000000"/>
        </w:rPr>
        <w:t xml:space="preserve"> Other</w:t>
      </w:r>
    </w:p>
    <w:p w14:paraId="233B2208" w14:textId="77777777" w:rsidR="00CA1C7B" w:rsidRDefault="00CA1C7B">
      <w:pPr>
        <w:pBdr>
          <w:top w:val="nil"/>
          <w:left w:val="nil"/>
          <w:bottom w:val="nil"/>
          <w:right w:val="nil"/>
          <w:between w:val="nil"/>
        </w:pBdr>
        <w:spacing w:after="0"/>
        <w:jc w:val="both"/>
        <w:rPr>
          <w:color w:val="000000"/>
        </w:rPr>
      </w:pPr>
    </w:p>
    <w:p w14:paraId="2E954EC5" w14:textId="77777777" w:rsidR="00CA1C7B" w:rsidRDefault="00000000">
      <w:pPr>
        <w:numPr>
          <w:ilvl w:val="0"/>
          <w:numId w:val="1"/>
        </w:numPr>
        <w:pBdr>
          <w:top w:val="nil"/>
          <w:left w:val="nil"/>
          <w:bottom w:val="nil"/>
          <w:right w:val="nil"/>
          <w:between w:val="nil"/>
        </w:pBdr>
        <w:spacing w:after="0"/>
        <w:jc w:val="both"/>
      </w:pPr>
      <w:r>
        <w:rPr>
          <w:color w:val="000000"/>
        </w:rPr>
        <w:t xml:space="preserve">Are you interested to participate in the UN Migration Agency’s </w:t>
      </w:r>
      <w:hyperlink r:id="rId46" w:anchor="local-coverage">
        <w:r>
          <w:rPr>
            <w:color w:val="0563C1"/>
            <w:u w:val="single"/>
          </w:rPr>
          <w:t>Local Migration Governance Indicators Process</w:t>
        </w:r>
      </w:hyperlink>
      <w:r>
        <w:rPr>
          <w:color w:val="000000"/>
        </w:rPr>
        <w:t xml:space="preserve">, a tool that offers an opportunity to have an introspective look at the policies, programmes and structures your local government has in place to manage migration? </w:t>
      </w:r>
    </w:p>
    <w:p w14:paraId="30FBA872" w14:textId="77777777" w:rsidR="00CA1C7B" w:rsidRDefault="00000000">
      <w:pPr>
        <w:pBdr>
          <w:top w:val="nil"/>
          <w:left w:val="nil"/>
          <w:bottom w:val="nil"/>
          <w:right w:val="nil"/>
          <w:between w:val="nil"/>
        </w:pBdr>
        <w:spacing w:after="0"/>
        <w:ind w:left="360"/>
        <w:jc w:val="both"/>
        <w:rPr>
          <w:color w:val="000000"/>
        </w:rPr>
      </w:pPr>
      <w:sdt>
        <w:sdtPr>
          <w:tag w:val="goog_rdk_72"/>
          <w:id w:val="649175183"/>
        </w:sdtPr>
        <w:sdtContent>
          <w:r>
            <w:rPr>
              <w:rFonts w:ascii="Arial Unicode MS" w:eastAsia="Arial Unicode MS" w:hAnsi="Arial Unicode MS" w:cs="Arial Unicode MS"/>
              <w:color w:val="000000"/>
            </w:rPr>
            <w:t>☐</w:t>
          </w:r>
        </w:sdtContent>
      </w:sdt>
      <w:r>
        <w:rPr>
          <w:color w:val="000000"/>
        </w:rPr>
        <w:t xml:space="preserve"> Yes</w:t>
      </w:r>
    </w:p>
    <w:p w14:paraId="4179DED4" w14:textId="77777777" w:rsidR="00CA1C7B" w:rsidRDefault="00000000">
      <w:pPr>
        <w:pBdr>
          <w:top w:val="nil"/>
          <w:left w:val="nil"/>
          <w:bottom w:val="nil"/>
          <w:right w:val="nil"/>
          <w:between w:val="nil"/>
        </w:pBdr>
        <w:ind w:left="360"/>
        <w:jc w:val="both"/>
        <w:rPr>
          <w:color w:val="000000"/>
        </w:rPr>
      </w:pPr>
      <w:sdt>
        <w:sdtPr>
          <w:tag w:val="goog_rdk_73"/>
          <w:id w:val="34927309"/>
        </w:sdtPr>
        <w:sdtContent>
          <w:r>
            <w:rPr>
              <w:rFonts w:ascii="Arial Unicode MS" w:eastAsia="Arial Unicode MS" w:hAnsi="Arial Unicode MS" w:cs="Arial Unicode MS"/>
              <w:color w:val="000000"/>
            </w:rPr>
            <w:t>☐</w:t>
          </w:r>
        </w:sdtContent>
      </w:sdt>
      <w:r>
        <w:rPr>
          <w:color w:val="000000"/>
        </w:rPr>
        <w:t xml:space="preserve"> No</w:t>
      </w:r>
    </w:p>
    <w:p w14:paraId="7B663471" w14:textId="77777777" w:rsidR="00CA1C7B" w:rsidRDefault="00CA1C7B">
      <w:pPr>
        <w:pBdr>
          <w:top w:val="nil"/>
          <w:left w:val="nil"/>
          <w:bottom w:val="nil"/>
          <w:right w:val="nil"/>
          <w:between w:val="nil"/>
        </w:pBdr>
        <w:spacing w:after="0"/>
        <w:ind w:left="360"/>
        <w:jc w:val="both"/>
        <w:rPr>
          <w:color w:val="000000"/>
        </w:rPr>
      </w:pPr>
    </w:p>
    <w:p w14:paraId="1AF6D38E" w14:textId="77777777" w:rsidR="00CA1C7B" w:rsidRDefault="00000000">
      <w:pPr>
        <w:numPr>
          <w:ilvl w:val="0"/>
          <w:numId w:val="1"/>
        </w:numPr>
        <w:pBdr>
          <w:top w:val="nil"/>
          <w:left w:val="nil"/>
          <w:bottom w:val="nil"/>
          <w:right w:val="nil"/>
          <w:between w:val="nil"/>
        </w:pBdr>
        <w:spacing w:after="0"/>
        <w:jc w:val="both"/>
        <w:rPr>
          <w:color w:val="000000"/>
        </w:rPr>
      </w:pPr>
      <w:r>
        <w:t xml:space="preserve">Does your initiative contribute to advancing the 2030 Agenda? If yes, please also specify which of the 17 Sustainable Development Goals and related targets it addresses. </w:t>
      </w:r>
    </w:p>
    <w:p w14:paraId="0A1EB5D9" w14:textId="77777777" w:rsidR="00CA1C7B" w:rsidRDefault="00000000">
      <w:pPr>
        <w:pBdr>
          <w:top w:val="nil"/>
          <w:left w:val="nil"/>
          <w:bottom w:val="nil"/>
          <w:right w:val="nil"/>
          <w:between w:val="nil"/>
        </w:pBdr>
        <w:spacing w:after="0"/>
        <w:ind w:left="360"/>
        <w:jc w:val="both"/>
        <w:rPr>
          <w:color w:val="000000"/>
        </w:rPr>
      </w:pPr>
      <w:sdt>
        <w:sdtPr>
          <w:tag w:val="goog_rdk_74"/>
          <w:id w:val="459313416"/>
        </w:sdtPr>
        <w:sdtContent>
          <w:r>
            <w:rPr>
              <w:rFonts w:ascii="Arial Unicode MS" w:eastAsia="Arial Unicode MS" w:hAnsi="Arial Unicode MS" w:cs="Arial Unicode MS"/>
              <w:color w:val="000000"/>
            </w:rPr>
            <w:t>☐</w:t>
          </w:r>
        </w:sdtContent>
      </w:sdt>
      <w:r>
        <w:rPr>
          <w:color w:val="000000"/>
        </w:rPr>
        <w:t xml:space="preserve"> Yes, please elaborate: </w:t>
      </w:r>
    </w:p>
    <w:p w14:paraId="5732EF57" w14:textId="77777777" w:rsidR="00CA1C7B" w:rsidRDefault="00000000">
      <w:pPr>
        <w:pBdr>
          <w:top w:val="nil"/>
          <w:left w:val="nil"/>
          <w:bottom w:val="nil"/>
          <w:right w:val="nil"/>
          <w:between w:val="nil"/>
        </w:pBdr>
        <w:spacing w:after="0"/>
        <w:ind w:left="360"/>
        <w:jc w:val="both"/>
        <w:rPr>
          <w:color w:val="000000"/>
        </w:rPr>
      </w:pPr>
      <w:sdt>
        <w:sdtPr>
          <w:tag w:val="goog_rdk_75"/>
          <w:id w:val="1317139228"/>
        </w:sdtPr>
        <w:sdtContent>
          <w:r>
            <w:rPr>
              <w:rFonts w:ascii="Arial Unicode MS" w:eastAsia="Arial Unicode MS" w:hAnsi="Arial Unicode MS" w:cs="Arial Unicode MS"/>
              <w:color w:val="000000"/>
            </w:rPr>
            <w:t>☐</w:t>
          </w:r>
        </w:sdtContent>
      </w:sdt>
      <w:r>
        <w:rPr>
          <w:color w:val="000000"/>
        </w:rPr>
        <w:t xml:space="preserve"> No, please elaborate: </w:t>
      </w:r>
    </w:p>
    <w:p w14:paraId="5814CE92" w14:textId="77777777" w:rsidR="00CA1C7B" w:rsidRDefault="00CA1C7B">
      <w:pPr>
        <w:pBdr>
          <w:top w:val="nil"/>
          <w:left w:val="nil"/>
          <w:bottom w:val="nil"/>
          <w:right w:val="nil"/>
          <w:between w:val="nil"/>
        </w:pBdr>
        <w:spacing w:after="0"/>
        <w:ind w:left="360"/>
        <w:jc w:val="both"/>
      </w:pPr>
    </w:p>
    <w:p w14:paraId="31459B72" w14:textId="77777777" w:rsidR="00CA1C7B" w:rsidRDefault="00000000">
      <w:pPr>
        <w:numPr>
          <w:ilvl w:val="0"/>
          <w:numId w:val="1"/>
        </w:numPr>
        <w:pBdr>
          <w:top w:val="nil"/>
          <w:left w:val="nil"/>
          <w:bottom w:val="nil"/>
          <w:right w:val="nil"/>
          <w:between w:val="nil"/>
        </w:pBdr>
        <w:spacing w:after="0"/>
        <w:jc w:val="both"/>
        <w:rPr>
          <w:color w:val="000000"/>
        </w:rPr>
      </w:pPr>
      <w:r>
        <w:rPr>
          <w:color w:val="000000"/>
        </w:rPr>
        <w:t xml:space="preserve">Size of the population served by your local or regional government / partnership? </w:t>
      </w:r>
    </w:p>
    <w:p w14:paraId="5669272D" w14:textId="77777777" w:rsidR="00CA1C7B" w:rsidRDefault="00CA1C7B">
      <w:pPr>
        <w:pBdr>
          <w:top w:val="nil"/>
          <w:left w:val="nil"/>
          <w:bottom w:val="nil"/>
          <w:right w:val="nil"/>
          <w:between w:val="nil"/>
        </w:pBdr>
        <w:spacing w:after="0"/>
        <w:ind w:left="360"/>
        <w:jc w:val="both"/>
      </w:pPr>
    </w:p>
    <w:p w14:paraId="1B10BD1F" w14:textId="77777777" w:rsidR="00CA1C7B" w:rsidRDefault="00000000">
      <w:pPr>
        <w:numPr>
          <w:ilvl w:val="0"/>
          <w:numId w:val="1"/>
        </w:numPr>
        <w:pBdr>
          <w:top w:val="nil"/>
          <w:left w:val="nil"/>
          <w:bottom w:val="nil"/>
          <w:right w:val="nil"/>
          <w:between w:val="nil"/>
        </w:pBdr>
        <w:spacing w:after="0"/>
        <w:jc w:val="both"/>
        <w:rPr>
          <w:color w:val="000000"/>
        </w:rPr>
      </w:pPr>
      <w:r>
        <w:t xml:space="preserve">What is the funding, financial and in-kind, dedicated to the action? </w:t>
      </w:r>
    </w:p>
    <w:p w14:paraId="6C340495" w14:textId="77777777" w:rsidR="00CA1C7B" w:rsidRDefault="00000000">
      <w:pPr>
        <w:pBdr>
          <w:top w:val="nil"/>
          <w:left w:val="nil"/>
          <w:bottom w:val="nil"/>
          <w:right w:val="nil"/>
          <w:between w:val="nil"/>
        </w:pBdr>
        <w:spacing w:after="0"/>
        <w:ind w:left="360"/>
        <w:jc w:val="both"/>
        <w:rPr>
          <w:color w:val="000000"/>
        </w:rPr>
      </w:pPr>
      <w:sdt>
        <w:sdtPr>
          <w:tag w:val="goog_rdk_76"/>
          <w:id w:val="-331759778"/>
        </w:sdtPr>
        <w:sdtContent>
          <w:r>
            <w:rPr>
              <w:rFonts w:ascii="Arial Unicode MS" w:eastAsia="Arial Unicode MS" w:hAnsi="Arial Unicode MS" w:cs="Arial Unicode MS"/>
              <w:color w:val="000000"/>
            </w:rPr>
            <w:t>☐</w:t>
          </w:r>
        </w:sdtContent>
      </w:sdt>
      <w:r>
        <w:rPr>
          <w:color w:val="000000"/>
        </w:rPr>
        <w:t xml:space="preserve"> Less than 100.000 USD</w:t>
      </w:r>
    </w:p>
    <w:p w14:paraId="22A0BC6B" w14:textId="77777777" w:rsidR="00CA1C7B" w:rsidRDefault="00000000">
      <w:pPr>
        <w:pBdr>
          <w:top w:val="nil"/>
          <w:left w:val="nil"/>
          <w:bottom w:val="nil"/>
          <w:right w:val="nil"/>
          <w:between w:val="nil"/>
        </w:pBdr>
        <w:spacing w:after="0"/>
        <w:ind w:left="360"/>
        <w:jc w:val="both"/>
        <w:rPr>
          <w:color w:val="000000"/>
        </w:rPr>
      </w:pPr>
      <w:sdt>
        <w:sdtPr>
          <w:tag w:val="goog_rdk_77"/>
          <w:id w:val="-533495992"/>
        </w:sdtPr>
        <w:sdtContent>
          <w:r>
            <w:rPr>
              <w:rFonts w:ascii="Arial Unicode MS" w:eastAsia="Arial Unicode MS" w:hAnsi="Arial Unicode MS" w:cs="Arial Unicode MS"/>
              <w:color w:val="000000"/>
            </w:rPr>
            <w:t>☐</w:t>
          </w:r>
        </w:sdtContent>
      </w:sdt>
      <w:r>
        <w:rPr>
          <w:color w:val="000000"/>
        </w:rPr>
        <w:t xml:space="preserve"> Between 100.000 USD and 500.000 USD</w:t>
      </w:r>
    </w:p>
    <w:p w14:paraId="0B692B1E" w14:textId="77777777" w:rsidR="00CA1C7B" w:rsidRDefault="00000000">
      <w:pPr>
        <w:pBdr>
          <w:top w:val="nil"/>
          <w:left w:val="nil"/>
          <w:bottom w:val="nil"/>
          <w:right w:val="nil"/>
          <w:between w:val="nil"/>
        </w:pBdr>
        <w:spacing w:after="0"/>
        <w:ind w:left="360"/>
        <w:jc w:val="both"/>
        <w:rPr>
          <w:color w:val="000000"/>
        </w:rPr>
      </w:pPr>
      <w:sdt>
        <w:sdtPr>
          <w:tag w:val="goog_rdk_78"/>
          <w:id w:val="1035389036"/>
        </w:sdtPr>
        <w:sdtContent>
          <w:r>
            <w:rPr>
              <w:rFonts w:ascii="Arial Unicode MS" w:eastAsia="Arial Unicode MS" w:hAnsi="Arial Unicode MS" w:cs="Arial Unicode MS"/>
              <w:color w:val="000000"/>
            </w:rPr>
            <w:t>☐</w:t>
          </w:r>
        </w:sdtContent>
      </w:sdt>
      <w:r>
        <w:rPr>
          <w:color w:val="000000"/>
        </w:rPr>
        <w:t xml:space="preserve"> Between 500.000 USD - 1 million USD</w:t>
      </w:r>
    </w:p>
    <w:p w14:paraId="5CA7D3FF" w14:textId="77777777" w:rsidR="00CA1C7B" w:rsidRDefault="00000000">
      <w:pPr>
        <w:pBdr>
          <w:top w:val="nil"/>
          <w:left w:val="nil"/>
          <w:bottom w:val="nil"/>
          <w:right w:val="nil"/>
          <w:between w:val="nil"/>
        </w:pBdr>
        <w:spacing w:after="0"/>
        <w:ind w:left="360"/>
        <w:jc w:val="both"/>
        <w:rPr>
          <w:color w:val="000000"/>
        </w:rPr>
      </w:pPr>
      <w:sdt>
        <w:sdtPr>
          <w:tag w:val="goog_rdk_79"/>
          <w:id w:val="1318835348"/>
        </w:sdtPr>
        <w:sdtContent>
          <w:r>
            <w:rPr>
              <w:rFonts w:ascii="Arial Unicode MS" w:eastAsia="Arial Unicode MS" w:hAnsi="Arial Unicode MS" w:cs="Arial Unicode MS"/>
              <w:color w:val="000000"/>
            </w:rPr>
            <w:t>☐</w:t>
          </w:r>
        </w:sdtContent>
      </w:sdt>
      <w:r>
        <w:rPr>
          <w:color w:val="000000"/>
        </w:rPr>
        <w:t xml:space="preserve"> More than 1 million USD</w:t>
      </w:r>
    </w:p>
    <w:p w14:paraId="2D7CBD06" w14:textId="77777777" w:rsidR="00CA1C7B" w:rsidRDefault="00000000">
      <w:pPr>
        <w:pBdr>
          <w:top w:val="nil"/>
          <w:left w:val="nil"/>
          <w:bottom w:val="nil"/>
          <w:right w:val="nil"/>
          <w:between w:val="nil"/>
        </w:pBdr>
        <w:spacing w:after="0"/>
        <w:ind w:left="360"/>
        <w:jc w:val="both"/>
        <w:rPr>
          <w:color w:val="000000"/>
        </w:rPr>
      </w:pPr>
      <w:sdt>
        <w:sdtPr>
          <w:tag w:val="goog_rdk_80"/>
          <w:id w:val="-1952236428"/>
        </w:sdtPr>
        <w:sdtContent>
          <w:r>
            <w:rPr>
              <w:rFonts w:ascii="Arial Unicode MS" w:eastAsia="Arial Unicode MS" w:hAnsi="Arial Unicode MS" w:cs="Arial Unicode MS"/>
              <w:color w:val="000000"/>
            </w:rPr>
            <w:t>☐</w:t>
          </w:r>
        </w:sdtContent>
      </w:sdt>
      <w:r>
        <w:rPr>
          <w:color w:val="000000"/>
        </w:rPr>
        <w:t xml:space="preserve"> This action requires additional funding </w:t>
      </w:r>
    </w:p>
    <w:p w14:paraId="256C4B6D" w14:textId="77777777" w:rsidR="00CA1C7B" w:rsidRDefault="00CA1C7B"/>
    <w:sectPr w:rsidR="00CA1C7B">
      <w:headerReference w:type="default" r:id="rId47"/>
      <w:footerReference w:type="default" r:id="rId48"/>
      <w:pgSz w:w="11906" w:h="16838"/>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8445" w14:textId="77777777" w:rsidR="00B71ABE" w:rsidRDefault="00B71ABE">
      <w:pPr>
        <w:spacing w:after="0" w:line="240" w:lineRule="auto"/>
      </w:pPr>
      <w:r>
        <w:separator/>
      </w:r>
    </w:p>
  </w:endnote>
  <w:endnote w:type="continuationSeparator" w:id="0">
    <w:p w14:paraId="30A81BFD" w14:textId="77777777" w:rsidR="00B71ABE" w:rsidRDefault="00B7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2973" w14:textId="77777777" w:rsidR="00CA1C7B"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611D6">
      <w:rPr>
        <w:noProof/>
        <w:color w:val="000000"/>
      </w:rPr>
      <w:t>1</w:t>
    </w:r>
    <w:r>
      <w:rPr>
        <w:color w:val="000000"/>
      </w:rPr>
      <w:fldChar w:fldCharType="end"/>
    </w:r>
  </w:p>
  <w:p w14:paraId="008E18E4" w14:textId="77777777" w:rsidR="00CA1C7B" w:rsidRDefault="00CA1C7B">
    <w:pPr>
      <w:pBdr>
        <w:top w:val="none" w:sz="0" w:space="0" w:color="000000"/>
        <w:left w:val="none" w:sz="0" w:space="0" w:color="000000"/>
        <w:bottom w:val="none" w:sz="0" w:space="0" w:color="000000"/>
        <w:right w:val="none" w:sz="0" w:space="0" w:color="000000"/>
      </w:pBdr>
      <w:tabs>
        <w:tab w:val="center" w:pos="4252"/>
        <w:tab w:val="right" w:pos="8504"/>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5741" w14:textId="77777777" w:rsidR="00B71ABE" w:rsidRDefault="00B71ABE">
      <w:pPr>
        <w:spacing w:after="0" w:line="240" w:lineRule="auto"/>
      </w:pPr>
      <w:r>
        <w:separator/>
      </w:r>
    </w:p>
  </w:footnote>
  <w:footnote w:type="continuationSeparator" w:id="0">
    <w:p w14:paraId="10B7D1C0" w14:textId="77777777" w:rsidR="00B71ABE" w:rsidRDefault="00B71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EFA6" w14:textId="77777777" w:rsidR="00CA1C7B" w:rsidRDefault="00CA1C7B">
    <w:pPr>
      <w:pBdr>
        <w:top w:val="none" w:sz="0" w:space="0" w:color="000000"/>
        <w:left w:val="none" w:sz="0" w:space="0" w:color="000000"/>
        <w:bottom w:val="none" w:sz="0" w:space="0" w:color="000000"/>
        <w:right w:val="none" w:sz="0" w:space="0" w:color="000000"/>
      </w:pBdr>
      <w:tabs>
        <w:tab w:val="center" w:pos="4252"/>
        <w:tab w:val="right" w:pos="8504"/>
      </w:tabs>
      <w:spacing w:after="0" w:line="240" w:lineRule="auto"/>
      <w:rPr>
        <w:color w:val="000000"/>
      </w:rPr>
    </w:pPr>
  </w:p>
  <w:p w14:paraId="0B22A653" w14:textId="77777777" w:rsidR="00CA1C7B" w:rsidRDefault="00CA1C7B">
    <w:pPr>
      <w:pBdr>
        <w:top w:val="none" w:sz="0" w:space="0" w:color="000000"/>
        <w:left w:val="none" w:sz="0" w:space="0" w:color="000000"/>
        <w:bottom w:val="none" w:sz="0" w:space="0" w:color="000000"/>
        <w:right w:val="none" w:sz="0" w:space="0" w:color="000000"/>
      </w:pBdr>
      <w:tabs>
        <w:tab w:val="center" w:pos="4252"/>
        <w:tab w:val="right" w:pos="8504"/>
      </w:tabs>
      <w:spacing w:after="0" w:line="240" w:lineRule="auto"/>
      <w:jc w:val="both"/>
      <w:rPr>
        <w:color w:val="000000"/>
      </w:rPr>
    </w:pPr>
  </w:p>
  <w:p w14:paraId="4B536AA9" w14:textId="77777777" w:rsidR="00CA1C7B" w:rsidRDefault="00CA1C7B">
    <w:pPr>
      <w:pBdr>
        <w:top w:val="none" w:sz="0" w:space="0" w:color="000000"/>
        <w:left w:val="none" w:sz="0" w:space="0" w:color="000000"/>
        <w:bottom w:val="none" w:sz="0" w:space="0" w:color="000000"/>
        <w:right w:val="none" w:sz="0" w:space="0" w:color="000000"/>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F80"/>
    <w:multiLevelType w:val="multilevel"/>
    <w:tmpl w:val="1BD402B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745973"/>
    <w:multiLevelType w:val="multilevel"/>
    <w:tmpl w:val="BB6A7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8D751C5"/>
    <w:multiLevelType w:val="multilevel"/>
    <w:tmpl w:val="5B64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840122"/>
    <w:multiLevelType w:val="multilevel"/>
    <w:tmpl w:val="4E1881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A933679"/>
    <w:multiLevelType w:val="multilevel"/>
    <w:tmpl w:val="E0A8259A"/>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023564"/>
    <w:multiLevelType w:val="multilevel"/>
    <w:tmpl w:val="FFAC37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88707580">
    <w:abstractNumId w:val="5"/>
  </w:num>
  <w:num w:numId="2" w16cid:durableId="1342858831">
    <w:abstractNumId w:val="2"/>
  </w:num>
  <w:num w:numId="3" w16cid:durableId="1792086963">
    <w:abstractNumId w:val="0"/>
  </w:num>
  <w:num w:numId="4" w16cid:durableId="1848130862">
    <w:abstractNumId w:val="3"/>
  </w:num>
  <w:num w:numId="5" w16cid:durableId="1837526876">
    <w:abstractNumId w:val="1"/>
  </w:num>
  <w:num w:numId="6" w16cid:durableId="1816023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7B"/>
    <w:rsid w:val="001611D6"/>
    <w:rsid w:val="00B71ABE"/>
    <w:rsid w:val="00CA1C7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D577B70"/>
  <w15:docId w15:val="{62E0C058-2DDA-3F4E-9F82-7D01CC7B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41"/>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uiPriority w:val="99"/>
    <w:rsid w:val="00BA7E41"/>
    <w:rPr>
      <w:color w:val="808080"/>
    </w:rPr>
  </w:style>
  <w:style w:type="character" w:customStyle="1" w:styleId="PageNumber1">
    <w:name w:val="Page Number1"/>
    <w:basedOn w:val="DefaultParagraphFont"/>
    <w:rsid w:val="00BA7E41"/>
  </w:style>
  <w:style w:type="paragraph" w:styleId="Header">
    <w:name w:val="header"/>
    <w:basedOn w:val="Normal"/>
    <w:link w:val="HeaderChar"/>
    <w:rsid w:val="00BA7E41"/>
    <w:pPr>
      <w:tabs>
        <w:tab w:val="center" w:pos="4252"/>
        <w:tab w:val="right" w:pos="8504"/>
      </w:tabs>
      <w:spacing w:after="0" w:line="240" w:lineRule="auto"/>
    </w:pPr>
  </w:style>
  <w:style w:type="character" w:customStyle="1" w:styleId="HeaderChar">
    <w:name w:val="Header Char"/>
    <w:basedOn w:val="DefaultParagraphFont"/>
    <w:link w:val="Header"/>
    <w:rsid w:val="00BA7E41"/>
    <w:rPr>
      <w:rFonts w:ascii="Calibri" w:eastAsia="Calibri" w:hAnsi="Calibri" w:cs="Calibri"/>
      <w:sz w:val="22"/>
      <w:szCs w:val="22"/>
      <w:lang w:val="en-GB" w:eastAsia="en-GB"/>
    </w:rPr>
  </w:style>
  <w:style w:type="paragraph" w:styleId="Footer">
    <w:name w:val="footer"/>
    <w:basedOn w:val="Normal"/>
    <w:link w:val="FooterChar"/>
    <w:rsid w:val="00BA7E41"/>
    <w:pPr>
      <w:tabs>
        <w:tab w:val="center" w:pos="4252"/>
        <w:tab w:val="right" w:pos="8504"/>
      </w:tabs>
      <w:spacing w:after="0" w:line="240" w:lineRule="auto"/>
    </w:pPr>
  </w:style>
  <w:style w:type="character" w:customStyle="1" w:styleId="FooterChar">
    <w:name w:val="Footer Char"/>
    <w:basedOn w:val="DefaultParagraphFont"/>
    <w:link w:val="Footer"/>
    <w:rsid w:val="00BA7E41"/>
    <w:rPr>
      <w:rFonts w:ascii="Calibri" w:eastAsia="Calibri" w:hAnsi="Calibri" w:cs="Calibri"/>
      <w:sz w:val="22"/>
      <w:szCs w:val="22"/>
      <w:lang w:val="en-GB" w:eastAsia="en-GB"/>
    </w:rPr>
  </w:style>
  <w:style w:type="paragraph" w:styleId="ListParagraph">
    <w:name w:val="List Paragraph"/>
    <w:basedOn w:val="Normal"/>
    <w:qFormat/>
    <w:rsid w:val="00BA7E41"/>
    <w:pPr>
      <w:ind w:left="720"/>
      <w:contextualSpacing/>
    </w:pPr>
  </w:style>
  <w:style w:type="table" w:styleId="TableGrid">
    <w:name w:val="Table Grid"/>
    <w:basedOn w:val="TableNormal"/>
    <w:uiPriority w:val="39"/>
    <w:rsid w:val="00BA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7E41"/>
    <w:rPr>
      <w:color w:val="0563C1" w:themeColor="hyperlink"/>
      <w:u w:val="single"/>
    </w:rPr>
  </w:style>
  <w:style w:type="character" w:styleId="UnresolvedMention">
    <w:name w:val="Unresolved Mention"/>
    <w:basedOn w:val="DefaultParagraphFont"/>
    <w:uiPriority w:val="99"/>
    <w:semiHidden/>
    <w:unhideWhenUsed/>
    <w:rsid w:val="00BA7E41"/>
    <w:rPr>
      <w:color w:val="605E5C"/>
      <w:shd w:val="clear" w:color="auto" w:fill="E1DFDD"/>
    </w:rPr>
  </w:style>
  <w:style w:type="character" w:styleId="CommentReference">
    <w:name w:val="annotation reference"/>
    <w:basedOn w:val="DefaultParagraphFont"/>
    <w:uiPriority w:val="99"/>
    <w:semiHidden/>
    <w:unhideWhenUsed/>
    <w:rsid w:val="00BA7E41"/>
    <w:rPr>
      <w:sz w:val="16"/>
      <w:szCs w:val="16"/>
    </w:rPr>
  </w:style>
  <w:style w:type="paragraph" w:styleId="CommentText">
    <w:name w:val="annotation text"/>
    <w:basedOn w:val="Normal"/>
    <w:link w:val="CommentTextChar"/>
    <w:uiPriority w:val="99"/>
    <w:semiHidden/>
    <w:unhideWhenUsed/>
    <w:rsid w:val="00BA7E41"/>
    <w:pPr>
      <w:spacing w:line="240" w:lineRule="auto"/>
    </w:pPr>
    <w:rPr>
      <w:sz w:val="20"/>
      <w:szCs w:val="20"/>
    </w:rPr>
  </w:style>
  <w:style w:type="character" w:customStyle="1" w:styleId="CommentTextChar">
    <w:name w:val="Comment Text Char"/>
    <w:basedOn w:val="DefaultParagraphFont"/>
    <w:link w:val="CommentText"/>
    <w:uiPriority w:val="99"/>
    <w:semiHidden/>
    <w:rsid w:val="00BA7E41"/>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BA7E41"/>
    <w:rPr>
      <w:b/>
      <w:bCs/>
    </w:rPr>
  </w:style>
  <w:style w:type="character" w:customStyle="1" w:styleId="CommentSubjectChar">
    <w:name w:val="Comment Subject Char"/>
    <w:basedOn w:val="CommentTextChar"/>
    <w:link w:val="CommentSubject"/>
    <w:uiPriority w:val="99"/>
    <w:semiHidden/>
    <w:rsid w:val="00BA7E41"/>
    <w:rPr>
      <w:rFonts w:ascii="Calibri" w:eastAsia="Calibri" w:hAnsi="Calibri" w:cs="Calibri"/>
      <w:b/>
      <w:bCs/>
      <w:sz w:val="20"/>
      <w:szCs w:val="20"/>
      <w:lang w:val="en-GB" w:eastAsia="en-GB"/>
    </w:rPr>
  </w:style>
  <w:style w:type="paragraph" w:styleId="Revision">
    <w:name w:val="Revision"/>
    <w:hidden/>
    <w:uiPriority w:val="99"/>
    <w:semiHidden/>
    <w:rsid w:val="00BA7E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243C43"/>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C6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7C7"/>
    <w:rPr>
      <w:rFonts w:ascii="Segoe UI" w:hAnsi="Segoe UI" w:cs="Segoe UI"/>
      <w:sz w:val="18"/>
      <w:szCs w:val="1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10.png"/><Relationship Id="rId26" Type="http://schemas.openxmlformats.org/officeDocument/2006/relationships/hyperlink" Target="http://www.unhcr.org/" TargetMode="External"/><Relationship Id="rId39" Type="http://schemas.openxmlformats.org/officeDocument/2006/relationships/image" Target="media/image8.png"/><Relationship Id="rId21" Type="http://schemas.openxmlformats.org/officeDocument/2006/relationships/hyperlink" Target="https://sdgs.un.org/goals" TargetMode="External"/><Relationship Id="rId34" Type="http://schemas.openxmlformats.org/officeDocument/2006/relationships/hyperlink" Target="https://globalcompactrefugees.org/article/global-refugee-forum" TargetMode="External"/><Relationship Id="rId42" Type="http://schemas.openxmlformats.org/officeDocument/2006/relationships/image" Target="media/image12.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localaction.mayorsmechanism.org/marrakech-mayors-declaration" TargetMode="External"/><Relationship Id="rId11" Type="http://schemas.openxmlformats.org/officeDocument/2006/relationships/hyperlink" Target="http://localaction.mayorsmechanism.org/" TargetMode="External"/><Relationship Id="rId24" Type="http://schemas.openxmlformats.org/officeDocument/2006/relationships/hyperlink" Target="http://www.mayorsmigrationcouncil.org/" TargetMode="External"/><Relationship Id="rId32" Type="http://schemas.openxmlformats.org/officeDocument/2006/relationships/hyperlink" Target="https://sdgs.un.org/goals" TargetMode="External"/><Relationship Id="rId37" Type="http://schemas.openxmlformats.org/officeDocument/2006/relationships/hyperlink" Target="http://localaction.mayorsmechanism.org/marrakech-mayors-declaration" TargetMode="External"/><Relationship Id="rId40" Type="http://schemas.openxmlformats.org/officeDocument/2006/relationships/image" Target="media/image9.png"/><Relationship Id="rId45"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uclg.org/" TargetMode="External"/><Relationship Id="rId28" Type="http://schemas.openxmlformats.org/officeDocument/2006/relationships/hyperlink" Target="https://www.gfmd.org/" TargetMode="External"/><Relationship Id="rId36" Type="http://schemas.openxmlformats.org/officeDocument/2006/relationships/hyperlink" Target="http://localaction.mayorsmechanism.org/actions-overview" TargetMode="External"/><Relationship Id="rId49" Type="http://schemas.openxmlformats.org/officeDocument/2006/relationships/fontTable" Target="fontTable.xml"/><Relationship Id="rId10" Type="http://schemas.openxmlformats.org/officeDocument/2006/relationships/hyperlink" Target="http://localaction.mayorsmechanism.org/" TargetMode="External"/><Relationship Id="rId19" Type="http://schemas.openxmlformats.org/officeDocument/2006/relationships/hyperlink" Target="http://localaction.mayorsmechanism.org/" TargetMode="External"/><Relationship Id="rId31" Type="http://schemas.openxmlformats.org/officeDocument/2006/relationships/hyperlink" Target="https://www.unhcr.org/en-us/the-global-compact-on-refugees.html" TargetMode="External"/><Relationship Id="rId44"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localaction.mayorsmechanism.org/" TargetMode="External"/><Relationship Id="rId14" Type="http://schemas.openxmlformats.org/officeDocument/2006/relationships/image" Target="media/image3.png"/><Relationship Id="rId22" Type="http://schemas.openxmlformats.org/officeDocument/2006/relationships/hyperlink" Target="https://www.mayorsmechanism.org/" TargetMode="External"/><Relationship Id="rId27" Type="http://schemas.openxmlformats.org/officeDocument/2006/relationships/hyperlink" Target="https://www.unhcr.org/en-us/global-refugee-forum.html" TargetMode="External"/><Relationship Id="rId30" Type="http://schemas.openxmlformats.org/officeDocument/2006/relationships/hyperlink" Target="https://www.iom.int/global-compact-migration" TargetMode="External"/><Relationship Id="rId35" Type="http://schemas.openxmlformats.org/officeDocument/2006/relationships/hyperlink" Target="http://localaction.mayorsmechanism.org/sites/default/files/2022-12/Mayor%20Mechanism_English.pdf" TargetMode="External"/><Relationship Id="rId43" Type="http://schemas.openxmlformats.org/officeDocument/2006/relationships/image" Target="media/image13.png"/><Relationship Id="rId48"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mailto:cta@mayorsmechanism.org" TargetMode="External"/><Relationship Id="rId17" Type="http://schemas.openxmlformats.org/officeDocument/2006/relationships/image" Target="media/image6.png"/><Relationship Id="rId25" Type="http://schemas.openxmlformats.org/officeDocument/2006/relationships/hyperlink" Target="http://www.iom.int/" TargetMode="External"/><Relationship Id="rId33" Type="http://schemas.openxmlformats.org/officeDocument/2006/relationships/hyperlink" Target="http://www.gfmd.org" TargetMode="External"/><Relationship Id="rId38" Type="http://schemas.openxmlformats.org/officeDocument/2006/relationships/image" Target="media/image7.png"/><Relationship Id="rId46" Type="http://schemas.openxmlformats.org/officeDocument/2006/relationships/hyperlink" Target="https://www.migrationdataportal.org/overviews/mgi/local-mgi" TargetMode="External"/><Relationship Id="rId20" Type="http://schemas.openxmlformats.org/officeDocument/2006/relationships/hyperlink" Target="http://localaction.mayorsmechanism.org/marrakech-mayors-declaration"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WQdg6QfF0cjqHetT9SFvhlLW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zgAciExSXdoTWpWYmFTejdBZlh0dmFMNnhMTUxjbWgtcmlzb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1699</Words>
  <Characters>9687</Characters>
  <Application>Microsoft Office Word</Application>
  <DocSecurity>0</DocSecurity>
  <Lines>80</Lines>
  <Paragraphs>22</Paragraphs>
  <ScaleCrop>false</ScaleCrop>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Haasen</dc:creator>
  <cp:lastModifiedBy>Mayors Mechanism</cp:lastModifiedBy>
  <cp:revision>2</cp:revision>
  <dcterms:created xsi:type="dcterms:W3CDTF">2023-06-16T15:51:00Z</dcterms:created>
  <dcterms:modified xsi:type="dcterms:W3CDTF">2023-09-11T10:43:00Z</dcterms:modified>
</cp:coreProperties>
</file>